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00CFE3" w14:textId="77777777" w:rsidR="00445FF7" w:rsidRPr="00F96276" w:rsidRDefault="00445FF7" w:rsidP="007060A6">
      <w:pPr>
        <w:ind w:left="1440" w:firstLine="720"/>
        <w:jc w:val="both"/>
        <w:rPr>
          <w:rFonts w:asciiTheme="majorHAnsi" w:eastAsia="Arial Unicode MS" w:hAnsiTheme="majorHAnsi" w:cstheme="majorHAnsi"/>
          <w:noProof/>
          <w:color w:val="000000" w:themeColor="text1"/>
          <w:sz w:val="22"/>
          <w:szCs w:val="22"/>
          <w:lang w:val="id-ID"/>
        </w:rPr>
      </w:pPr>
    </w:p>
    <w:p w14:paraId="5EA22C54" w14:textId="2C8CFC70" w:rsidR="00521A80" w:rsidRPr="003732A3" w:rsidRDefault="00521A80" w:rsidP="00521A80">
      <w:pPr>
        <w:tabs>
          <w:tab w:val="left" w:pos="1985"/>
        </w:tabs>
        <w:jc w:val="both"/>
        <w:rPr>
          <w:rFonts w:asciiTheme="majorHAnsi" w:eastAsia="Arial Unicode MS" w:hAnsiTheme="majorHAnsi" w:cstheme="majorHAnsi"/>
          <w:iCs/>
          <w:noProof/>
          <w:color w:val="000000" w:themeColor="text1"/>
        </w:rPr>
      </w:pPr>
      <w:r w:rsidRPr="003732A3">
        <w:rPr>
          <w:rFonts w:asciiTheme="majorHAnsi" w:eastAsia="Arial Unicode MS" w:hAnsiTheme="majorHAnsi" w:cstheme="majorHAnsi"/>
          <w:iCs/>
          <w:noProof/>
          <w:color w:val="000000" w:themeColor="text1"/>
        </w:rPr>
        <w:t>Mata Kuliah</w:t>
      </w:r>
      <w:r w:rsidRPr="003732A3">
        <w:rPr>
          <w:rFonts w:asciiTheme="majorHAnsi" w:eastAsia="Arial Unicode MS" w:hAnsiTheme="majorHAnsi" w:cstheme="majorHAnsi"/>
          <w:iCs/>
          <w:noProof/>
          <w:color w:val="000000" w:themeColor="text1"/>
        </w:rPr>
        <w:tab/>
        <w:t>:</w:t>
      </w:r>
      <w:r>
        <w:rPr>
          <w:rFonts w:asciiTheme="majorHAnsi" w:eastAsia="Arial Unicode MS" w:hAnsiTheme="majorHAnsi" w:cstheme="majorHAnsi"/>
          <w:iCs/>
          <w:noProof/>
          <w:color w:val="000000" w:themeColor="text1"/>
        </w:rPr>
        <w:t xml:space="preserve"> </w:t>
      </w:r>
      <w:r w:rsidR="00012BA4">
        <w:rPr>
          <w:rFonts w:asciiTheme="majorHAnsi" w:eastAsia="Arial Unicode MS" w:hAnsiTheme="majorHAnsi" w:cstheme="majorHAnsi"/>
          <w:iCs/>
          <w:noProof/>
          <w:color w:val="000000" w:themeColor="text1"/>
        </w:rPr>
        <w:t>Ekonomi Wilayah dan Kota</w:t>
      </w:r>
    </w:p>
    <w:p w14:paraId="0E8B6F5B" w14:textId="10C32C1B" w:rsidR="00521A80" w:rsidRPr="003732A3" w:rsidRDefault="00521A80" w:rsidP="00521A80">
      <w:pPr>
        <w:tabs>
          <w:tab w:val="left" w:pos="1985"/>
        </w:tabs>
        <w:jc w:val="both"/>
        <w:rPr>
          <w:rFonts w:asciiTheme="majorHAnsi" w:eastAsia="Arial Unicode MS" w:hAnsiTheme="majorHAnsi" w:cstheme="majorHAnsi"/>
          <w:iCs/>
          <w:noProof/>
          <w:color w:val="000000" w:themeColor="text1"/>
        </w:rPr>
      </w:pPr>
      <w:r w:rsidRPr="003732A3">
        <w:rPr>
          <w:rFonts w:asciiTheme="majorHAnsi" w:eastAsia="Arial Unicode MS" w:hAnsiTheme="majorHAnsi" w:cstheme="majorHAnsi"/>
          <w:iCs/>
          <w:noProof/>
          <w:color w:val="000000" w:themeColor="text1"/>
        </w:rPr>
        <w:t>Semester/ kelas</w:t>
      </w:r>
      <w:r w:rsidRPr="003732A3">
        <w:rPr>
          <w:rFonts w:asciiTheme="majorHAnsi" w:eastAsia="Arial Unicode MS" w:hAnsiTheme="majorHAnsi" w:cstheme="majorHAnsi"/>
          <w:iCs/>
          <w:noProof/>
          <w:color w:val="000000" w:themeColor="text1"/>
        </w:rPr>
        <w:tab/>
        <w:t>:</w:t>
      </w:r>
      <w:r w:rsidR="00012BA4">
        <w:rPr>
          <w:rFonts w:asciiTheme="majorHAnsi" w:eastAsia="Arial Unicode MS" w:hAnsiTheme="majorHAnsi" w:cstheme="majorHAnsi"/>
          <w:iCs/>
          <w:noProof/>
          <w:color w:val="000000" w:themeColor="text1"/>
        </w:rPr>
        <w:t xml:space="preserve"> 3</w:t>
      </w:r>
      <w:r>
        <w:rPr>
          <w:rFonts w:asciiTheme="majorHAnsi" w:eastAsia="Arial Unicode MS" w:hAnsiTheme="majorHAnsi" w:cstheme="majorHAnsi"/>
          <w:iCs/>
          <w:noProof/>
          <w:color w:val="000000" w:themeColor="text1"/>
        </w:rPr>
        <w:t>/1A</w:t>
      </w:r>
    </w:p>
    <w:p w14:paraId="163BAB8F" w14:textId="311E89C2" w:rsidR="00521A80" w:rsidRPr="003732A3" w:rsidRDefault="00521A80" w:rsidP="00521A80">
      <w:pPr>
        <w:tabs>
          <w:tab w:val="left" w:pos="1985"/>
        </w:tabs>
        <w:jc w:val="both"/>
        <w:rPr>
          <w:rFonts w:asciiTheme="majorHAnsi" w:eastAsia="Arial Unicode MS" w:hAnsiTheme="majorHAnsi" w:cstheme="majorHAnsi"/>
          <w:iCs/>
          <w:noProof/>
          <w:color w:val="000000" w:themeColor="text1"/>
        </w:rPr>
      </w:pPr>
      <w:r w:rsidRPr="003732A3">
        <w:rPr>
          <w:rFonts w:asciiTheme="majorHAnsi" w:eastAsia="Arial Unicode MS" w:hAnsiTheme="majorHAnsi" w:cstheme="majorHAnsi"/>
          <w:iCs/>
          <w:noProof/>
          <w:color w:val="000000" w:themeColor="text1"/>
        </w:rPr>
        <w:t>Hari/ Tanggal</w:t>
      </w:r>
      <w:r w:rsidRPr="003732A3">
        <w:rPr>
          <w:rFonts w:asciiTheme="majorHAnsi" w:eastAsia="Arial Unicode MS" w:hAnsiTheme="majorHAnsi" w:cstheme="majorHAnsi"/>
          <w:iCs/>
          <w:noProof/>
          <w:color w:val="000000" w:themeColor="text1"/>
        </w:rPr>
        <w:tab/>
        <w:t>:</w:t>
      </w:r>
      <w:r>
        <w:rPr>
          <w:rFonts w:asciiTheme="majorHAnsi" w:eastAsia="Arial Unicode MS" w:hAnsiTheme="majorHAnsi" w:cstheme="majorHAnsi"/>
          <w:iCs/>
          <w:noProof/>
          <w:color w:val="000000" w:themeColor="text1"/>
        </w:rPr>
        <w:t xml:space="preserve"> </w:t>
      </w:r>
    </w:p>
    <w:p w14:paraId="0A315AF4" w14:textId="38B500D5" w:rsidR="00521A80" w:rsidRPr="003732A3" w:rsidRDefault="00521A80" w:rsidP="00521A80">
      <w:pPr>
        <w:tabs>
          <w:tab w:val="left" w:pos="1985"/>
        </w:tabs>
        <w:jc w:val="both"/>
        <w:rPr>
          <w:rFonts w:asciiTheme="majorHAnsi" w:eastAsia="Arial Unicode MS" w:hAnsiTheme="majorHAnsi" w:cstheme="majorHAnsi"/>
          <w:iCs/>
          <w:noProof/>
          <w:color w:val="000000" w:themeColor="text1"/>
        </w:rPr>
      </w:pPr>
      <w:r w:rsidRPr="003732A3">
        <w:rPr>
          <w:rFonts w:asciiTheme="majorHAnsi" w:eastAsia="Arial Unicode MS" w:hAnsiTheme="majorHAnsi" w:cstheme="majorHAnsi"/>
          <w:iCs/>
          <w:noProof/>
          <w:color w:val="000000" w:themeColor="text1"/>
        </w:rPr>
        <w:t>Waktu</w:t>
      </w:r>
      <w:r>
        <w:rPr>
          <w:rFonts w:asciiTheme="majorHAnsi" w:eastAsia="Arial Unicode MS" w:hAnsiTheme="majorHAnsi" w:cstheme="majorHAnsi"/>
          <w:iCs/>
          <w:noProof/>
          <w:color w:val="000000" w:themeColor="text1"/>
        </w:rPr>
        <w:tab/>
        <w:t xml:space="preserve">: 08.00 - </w:t>
      </w:r>
      <w:r w:rsidR="00E34E93">
        <w:rPr>
          <w:rFonts w:asciiTheme="majorHAnsi" w:eastAsia="Arial Unicode MS" w:hAnsiTheme="majorHAnsi" w:cstheme="majorHAnsi"/>
          <w:iCs/>
          <w:noProof/>
          <w:color w:val="000000" w:themeColor="text1"/>
        </w:rPr>
        <w:t>10.0</w:t>
      </w:r>
      <w:r>
        <w:rPr>
          <w:rFonts w:asciiTheme="majorHAnsi" w:eastAsia="Arial Unicode MS" w:hAnsiTheme="majorHAnsi" w:cstheme="majorHAnsi"/>
          <w:iCs/>
          <w:noProof/>
          <w:color w:val="000000" w:themeColor="text1"/>
        </w:rPr>
        <w:t>0 WIB</w:t>
      </w:r>
      <w:r w:rsidR="00E34E93">
        <w:rPr>
          <w:rFonts w:asciiTheme="majorHAnsi" w:eastAsia="Arial Unicode MS" w:hAnsiTheme="majorHAnsi" w:cstheme="majorHAnsi"/>
          <w:iCs/>
          <w:noProof/>
          <w:color w:val="000000" w:themeColor="text1"/>
        </w:rPr>
        <w:t xml:space="preserve"> (12</w:t>
      </w:r>
      <w:r>
        <w:rPr>
          <w:rFonts w:asciiTheme="majorHAnsi" w:eastAsia="Arial Unicode MS" w:hAnsiTheme="majorHAnsi" w:cstheme="majorHAnsi"/>
          <w:iCs/>
          <w:noProof/>
          <w:color w:val="000000" w:themeColor="text1"/>
        </w:rPr>
        <w:t>0 menit)</w:t>
      </w:r>
    </w:p>
    <w:p w14:paraId="227AF97E" w14:textId="77777777" w:rsidR="00521A80" w:rsidRPr="003732A3" w:rsidRDefault="00521A80" w:rsidP="00521A80">
      <w:pPr>
        <w:tabs>
          <w:tab w:val="left" w:pos="1985"/>
        </w:tabs>
        <w:jc w:val="both"/>
        <w:rPr>
          <w:rFonts w:asciiTheme="majorHAnsi" w:eastAsia="Arial Unicode MS" w:hAnsiTheme="majorHAnsi" w:cstheme="majorHAnsi"/>
          <w:iCs/>
          <w:noProof/>
          <w:color w:val="000000" w:themeColor="text1"/>
        </w:rPr>
      </w:pPr>
      <w:r w:rsidRPr="003732A3">
        <w:rPr>
          <w:rFonts w:asciiTheme="majorHAnsi" w:eastAsia="Arial Unicode MS" w:hAnsiTheme="majorHAnsi" w:cstheme="majorHAnsi"/>
          <w:iCs/>
          <w:noProof/>
          <w:color w:val="000000" w:themeColor="text1"/>
        </w:rPr>
        <w:t>Program Studi</w:t>
      </w:r>
      <w:r>
        <w:rPr>
          <w:rFonts w:asciiTheme="majorHAnsi" w:eastAsia="Arial Unicode MS" w:hAnsiTheme="majorHAnsi" w:cstheme="majorHAnsi"/>
          <w:iCs/>
          <w:noProof/>
          <w:color w:val="000000" w:themeColor="text1"/>
        </w:rPr>
        <w:tab/>
        <w:t>: Perencanaan Wilayah dan Kota</w:t>
      </w:r>
    </w:p>
    <w:p w14:paraId="62C208C0" w14:textId="77777777" w:rsidR="00521A80" w:rsidRPr="003732A3" w:rsidRDefault="00521A80" w:rsidP="00521A80">
      <w:pPr>
        <w:tabs>
          <w:tab w:val="left" w:pos="1985"/>
        </w:tabs>
        <w:jc w:val="both"/>
        <w:rPr>
          <w:rFonts w:asciiTheme="majorHAnsi" w:eastAsia="Arial Unicode MS" w:hAnsiTheme="majorHAnsi" w:cstheme="majorHAnsi"/>
          <w:iCs/>
          <w:noProof/>
          <w:color w:val="000000" w:themeColor="text1"/>
        </w:rPr>
      </w:pPr>
      <w:r w:rsidRPr="003732A3">
        <w:rPr>
          <w:rFonts w:asciiTheme="majorHAnsi" w:eastAsia="Arial Unicode MS" w:hAnsiTheme="majorHAnsi" w:cstheme="majorHAnsi"/>
          <w:iCs/>
          <w:noProof/>
          <w:color w:val="000000" w:themeColor="text1"/>
        </w:rPr>
        <w:t>Dosen Penguji</w:t>
      </w:r>
      <w:r>
        <w:rPr>
          <w:rFonts w:asciiTheme="majorHAnsi" w:eastAsia="Arial Unicode MS" w:hAnsiTheme="majorHAnsi" w:cstheme="majorHAnsi"/>
          <w:iCs/>
          <w:noProof/>
          <w:color w:val="000000" w:themeColor="text1"/>
        </w:rPr>
        <w:tab/>
        <w:t>: Novida Waskitaningsih, ST, MT</w:t>
      </w:r>
    </w:p>
    <w:p w14:paraId="48D68D82" w14:textId="77777777" w:rsidR="00521A80" w:rsidRPr="003732A3" w:rsidRDefault="00521A80" w:rsidP="00521A80">
      <w:pPr>
        <w:tabs>
          <w:tab w:val="left" w:pos="1985"/>
        </w:tabs>
        <w:jc w:val="both"/>
        <w:rPr>
          <w:rFonts w:asciiTheme="majorHAnsi" w:eastAsia="Arial Unicode MS" w:hAnsiTheme="majorHAnsi" w:cstheme="majorHAnsi"/>
          <w:iCs/>
          <w:noProof/>
          <w:color w:val="000000" w:themeColor="text1"/>
        </w:rPr>
      </w:pPr>
      <w:r w:rsidRPr="003732A3">
        <w:rPr>
          <w:rFonts w:asciiTheme="majorHAnsi" w:eastAsia="Arial Unicode MS" w:hAnsiTheme="majorHAnsi" w:cstheme="majorHAnsi"/>
          <w:iCs/>
          <w:noProof/>
          <w:color w:val="000000" w:themeColor="text1"/>
        </w:rPr>
        <w:t>Sifat Ujian</w:t>
      </w:r>
      <w:r>
        <w:rPr>
          <w:rFonts w:asciiTheme="majorHAnsi" w:eastAsia="Arial Unicode MS" w:hAnsiTheme="majorHAnsi" w:cstheme="majorHAnsi"/>
          <w:iCs/>
          <w:noProof/>
          <w:color w:val="000000" w:themeColor="text1"/>
        </w:rPr>
        <w:tab/>
        <w:t>: buka buku</w:t>
      </w:r>
    </w:p>
    <w:p w14:paraId="69FF934F" w14:textId="77777777" w:rsidR="00521A80" w:rsidRDefault="00521A80" w:rsidP="00521A80">
      <w:pPr>
        <w:jc w:val="both"/>
        <w:rPr>
          <w:rFonts w:asciiTheme="majorHAnsi" w:eastAsia="Arial Unicode MS" w:hAnsiTheme="majorHAnsi" w:cstheme="majorHAnsi"/>
          <w:i/>
          <w:iCs/>
          <w:noProof/>
          <w:color w:val="0070C0"/>
        </w:rPr>
      </w:pPr>
    </w:p>
    <w:tbl>
      <w:tblPr>
        <w:tblStyle w:val="TableGrid"/>
        <w:tblW w:w="0" w:type="auto"/>
        <w:tblLook w:val="04A0" w:firstRow="1" w:lastRow="0" w:firstColumn="1" w:lastColumn="0" w:noHBand="0" w:noVBand="1"/>
      </w:tblPr>
      <w:tblGrid>
        <w:gridCol w:w="3964"/>
        <w:gridCol w:w="4536"/>
        <w:gridCol w:w="850"/>
      </w:tblGrid>
      <w:tr w:rsidR="00521A80" w:rsidRPr="003732A3" w14:paraId="2EBB0568" w14:textId="77777777" w:rsidTr="00064577">
        <w:tc>
          <w:tcPr>
            <w:tcW w:w="3964" w:type="dxa"/>
          </w:tcPr>
          <w:p w14:paraId="0CC32ACC" w14:textId="77777777" w:rsidR="00521A80" w:rsidRPr="003732A3" w:rsidRDefault="00521A80" w:rsidP="00064577">
            <w:pPr>
              <w:jc w:val="center"/>
              <w:rPr>
                <w:rFonts w:asciiTheme="majorHAnsi" w:eastAsia="Arial Unicode MS" w:hAnsiTheme="majorHAnsi" w:cstheme="majorHAnsi"/>
                <w:b/>
                <w:iCs/>
                <w:noProof/>
                <w:color w:val="000000" w:themeColor="text1"/>
                <w:lang w:val="id-ID"/>
              </w:rPr>
            </w:pPr>
            <w:r w:rsidRPr="003732A3">
              <w:rPr>
                <w:rFonts w:asciiTheme="majorHAnsi" w:eastAsia="Arial Unicode MS" w:hAnsiTheme="majorHAnsi" w:cstheme="majorHAnsi"/>
                <w:b/>
                <w:iCs/>
                <w:noProof/>
                <w:color w:val="000000" w:themeColor="text1"/>
                <w:lang w:val="id-ID"/>
              </w:rPr>
              <w:t>Materi Perkuliahan</w:t>
            </w:r>
          </w:p>
        </w:tc>
        <w:tc>
          <w:tcPr>
            <w:tcW w:w="4536" w:type="dxa"/>
          </w:tcPr>
          <w:p w14:paraId="364D9992" w14:textId="77777777" w:rsidR="00521A80" w:rsidRPr="003732A3" w:rsidRDefault="00521A80" w:rsidP="00064577">
            <w:pPr>
              <w:jc w:val="center"/>
              <w:rPr>
                <w:rFonts w:asciiTheme="majorHAnsi" w:eastAsia="Arial Unicode MS" w:hAnsiTheme="majorHAnsi" w:cstheme="majorHAnsi"/>
                <w:b/>
                <w:iCs/>
                <w:noProof/>
                <w:color w:val="000000" w:themeColor="text1"/>
                <w:lang w:val="id-ID"/>
              </w:rPr>
            </w:pPr>
            <w:r w:rsidRPr="003732A3">
              <w:rPr>
                <w:rFonts w:asciiTheme="majorHAnsi" w:eastAsia="Arial Unicode MS" w:hAnsiTheme="majorHAnsi" w:cstheme="majorHAnsi"/>
                <w:b/>
                <w:iCs/>
                <w:noProof/>
                <w:color w:val="000000" w:themeColor="text1"/>
                <w:lang w:val="id-ID"/>
              </w:rPr>
              <w:t>CPMK</w:t>
            </w:r>
          </w:p>
        </w:tc>
        <w:tc>
          <w:tcPr>
            <w:tcW w:w="850" w:type="dxa"/>
          </w:tcPr>
          <w:p w14:paraId="5A093820" w14:textId="77777777" w:rsidR="00521A80" w:rsidRPr="003732A3" w:rsidRDefault="00521A80" w:rsidP="00064577">
            <w:pPr>
              <w:jc w:val="center"/>
              <w:rPr>
                <w:rFonts w:asciiTheme="majorHAnsi" w:eastAsia="Arial Unicode MS" w:hAnsiTheme="majorHAnsi" w:cstheme="majorHAnsi"/>
                <w:b/>
                <w:iCs/>
                <w:noProof/>
                <w:color w:val="000000" w:themeColor="text1"/>
                <w:lang w:val="en-US"/>
              </w:rPr>
            </w:pPr>
            <w:r>
              <w:rPr>
                <w:rFonts w:asciiTheme="majorHAnsi" w:eastAsia="Arial Unicode MS" w:hAnsiTheme="majorHAnsi" w:cstheme="majorHAnsi"/>
                <w:b/>
                <w:iCs/>
                <w:noProof/>
                <w:color w:val="000000" w:themeColor="text1"/>
              </w:rPr>
              <w:t>Soal</w:t>
            </w:r>
          </w:p>
        </w:tc>
      </w:tr>
      <w:tr w:rsidR="00521A80" w:rsidRPr="003732A3" w14:paraId="6AD5B441" w14:textId="77777777" w:rsidTr="00521A80">
        <w:trPr>
          <w:trHeight w:val="1278"/>
        </w:trPr>
        <w:tc>
          <w:tcPr>
            <w:tcW w:w="3964" w:type="dxa"/>
          </w:tcPr>
          <w:p w14:paraId="019AB7A9" w14:textId="79D33DDD" w:rsidR="00521A80" w:rsidRDefault="00012BA4" w:rsidP="00521A80">
            <w:pPr>
              <w:pStyle w:val="ListParagraph"/>
              <w:numPr>
                <w:ilvl w:val="0"/>
                <w:numId w:val="19"/>
              </w:numPr>
              <w:tabs>
                <w:tab w:val="left" w:pos="1985"/>
              </w:tabs>
              <w:spacing w:after="0" w:line="240" w:lineRule="auto"/>
              <w:ind w:left="318"/>
              <w:rPr>
                <w:rFonts w:asciiTheme="majorHAnsi" w:eastAsia="Arial Unicode MS" w:hAnsiTheme="majorHAnsi" w:cstheme="majorHAnsi"/>
                <w:iCs/>
                <w:noProof/>
                <w:color w:val="000000" w:themeColor="text1"/>
              </w:rPr>
            </w:pPr>
            <w:r>
              <w:rPr>
                <w:rFonts w:asciiTheme="majorHAnsi" w:eastAsia="Arial Unicode MS" w:hAnsiTheme="majorHAnsi" w:cstheme="majorHAnsi"/>
                <w:iCs/>
                <w:noProof/>
                <w:color w:val="000000" w:themeColor="text1"/>
              </w:rPr>
              <w:t>Sektor Informal dan Kejahatan di Perkotaan</w:t>
            </w:r>
          </w:p>
          <w:p w14:paraId="2DA84652" w14:textId="6FABAA00" w:rsidR="00012BA4" w:rsidRDefault="00012BA4" w:rsidP="00521A80">
            <w:pPr>
              <w:pStyle w:val="ListParagraph"/>
              <w:numPr>
                <w:ilvl w:val="0"/>
                <w:numId w:val="19"/>
              </w:numPr>
              <w:tabs>
                <w:tab w:val="left" w:pos="1985"/>
              </w:tabs>
              <w:spacing w:after="0" w:line="240" w:lineRule="auto"/>
              <w:ind w:left="318"/>
              <w:rPr>
                <w:rFonts w:asciiTheme="majorHAnsi" w:eastAsia="Arial Unicode MS" w:hAnsiTheme="majorHAnsi" w:cstheme="majorHAnsi"/>
                <w:iCs/>
                <w:noProof/>
                <w:color w:val="000000" w:themeColor="text1"/>
              </w:rPr>
            </w:pPr>
            <w:r>
              <w:rPr>
                <w:rFonts w:asciiTheme="majorHAnsi" w:eastAsia="Arial Unicode MS" w:hAnsiTheme="majorHAnsi" w:cstheme="majorHAnsi"/>
                <w:iCs/>
                <w:noProof/>
                <w:color w:val="000000" w:themeColor="text1"/>
              </w:rPr>
              <w:t>Kemacetan dan Polusi di Perkotaan</w:t>
            </w:r>
          </w:p>
          <w:p w14:paraId="2BB742B8" w14:textId="10AF74BE" w:rsidR="00521A80" w:rsidRPr="00012BA4" w:rsidRDefault="00012BA4" w:rsidP="00436767">
            <w:pPr>
              <w:pStyle w:val="ListParagraph"/>
              <w:numPr>
                <w:ilvl w:val="0"/>
                <w:numId w:val="19"/>
              </w:numPr>
              <w:tabs>
                <w:tab w:val="left" w:pos="1985"/>
              </w:tabs>
              <w:spacing w:after="0" w:line="240" w:lineRule="auto"/>
              <w:ind w:left="318"/>
              <w:rPr>
                <w:rFonts w:asciiTheme="majorHAnsi" w:eastAsia="Arial Unicode MS" w:hAnsiTheme="majorHAnsi" w:cstheme="majorHAnsi"/>
                <w:iCs/>
                <w:noProof/>
                <w:color w:val="000000" w:themeColor="text1"/>
              </w:rPr>
            </w:pPr>
            <w:r>
              <w:rPr>
                <w:rFonts w:asciiTheme="majorHAnsi" w:eastAsia="Arial Unicode MS" w:hAnsiTheme="majorHAnsi" w:cstheme="majorHAnsi"/>
                <w:iCs/>
                <w:noProof/>
                <w:color w:val="000000" w:themeColor="text1"/>
              </w:rPr>
              <w:t>Properti di perkotaan</w:t>
            </w:r>
          </w:p>
        </w:tc>
        <w:tc>
          <w:tcPr>
            <w:tcW w:w="4536" w:type="dxa"/>
          </w:tcPr>
          <w:p w14:paraId="586FD183" w14:textId="77777777" w:rsidR="00012BA4" w:rsidRPr="00012BA4" w:rsidRDefault="00012BA4" w:rsidP="00012BA4">
            <w:pPr>
              <w:rPr>
                <w:rFonts w:asciiTheme="majorHAnsi" w:eastAsia="Arial Unicode MS" w:hAnsiTheme="majorHAnsi" w:cstheme="majorHAnsi"/>
                <w:iCs/>
                <w:noProof/>
                <w:color w:val="000000" w:themeColor="text1"/>
              </w:rPr>
            </w:pPr>
            <w:r>
              <w:rPr>
                <w:rFonts w:asciiTheme="majorHAnsi" w:eastAsia="Arial Unicode MS" w:hAnsiTheme="majorHAnsi" w:cstheme="majorHAnsi"/>
                <w:iCs/>
                <w:noProof/>
                <w:color w:val="000000" w:themeColor="text1"/>
              </w:rPr>
              <w:t xml:space="preserve">Mampu </w:t>
            </w:r>
            <w:r w:rsidRPr="00012BA4">
              <w:rPr>
                <w:rFonts w:asciiTheme="majorHAnsi" w:eastAsia="Arial Unicode MS" w:hAnsiTheme="majorHAnsi" w:cstheme="majorHAnsi"/>
                <w:iCs/>
                <w:noProof/>
                <w:color w:val="000000" w:themeColor="text1"/>
              </w:rPr>
              <w:t>menganalisis isu dan permasalahan ekonomi kota dengan menunjukkan etika dan tanggung jawab</w:t>
            </w:r>
          </w:p>
          <w:p w14:paraId="30875C6B" w14:textId="0DCEFA95" w:rsidR="00521A80" w:rsidRPr="003732A3" w:rsidRDefault="00521A80" w:rsidP="00521A80">
            <w:pPr>
              <w:tabs>
                <w:tab w:val="left" w:pos="1985"/>
              </w:tabs>
              <w:rPr>
                <w:rFonts w:asciiTheme="majorHAnsi" w:eastAsia="Arial Unicode MS" w:hAnsiTheme="majorHAnsi" w:cstheme="majorHAnsi"/>
                <w:iCs/>
                <w:noProof/>
                <w:color w:val="000000" w:themeColor="text1"/>
              </w:rPr>
            </w:pPr>
          </w:p>
        </w:tc>
        <w:tc>
          <w:tcPr>
            <w:tcW w:w="850" w:type="dxa"/>
          </w:tcPr>
          <w:p w14:paraId="53F14AF6" w14:textId="0DFA62DB" w:rsidR="00521A80" w:rsidRPr="003732A3" w:rsidRDefault="00521A80" w:rsidP="00521A80">
            <w:pPr>
              <w:jc w:val="center"/>
              <w:rPr>
                <w:rFonts w:asciiTheme="majorHAnsi" w:hAnsiTheme="majorHAnsi" w:cstheme="majorHAnsi"/>
                <w:noProof/>
                <w:lang w:val="en-US"/>
              </w:rPr>
            </w:pPr>
            <w:r>
              <w:rPr>
                <w:rFonts w:asciiTheme="majorHAnsi" w:hAnsiTheme="majorHAnsi" w:cstheme="majorHAnsi"/>
                <w:noProof/>
                <w:lang w:val="en-US"/>
              </w:rPr>
              <w:t>1</w:t>
            </w:r>
            <w:r w:rsidR="00E34E93">
              <w:rPr>
                <w:rFonts w:asciiTheme="majorHAnsi" w:hAnsiTheme="majorHAnsi" w:cstheme="majorHAnsi"/>
                <w:noProof/>
                <w:lang w:val="en-US"/>
              </w:rPr>
              <w:t>-3</w:t>
            </w:r>
          </w:p>
        </w:tc>
      </w:tr>
      <w:tr w:rsidR="00521A80" w:rsidRPr="003732A3" w14:paraId="28E9D997" w14:textId="77777777" w:rsidTr="00521A80">
        <w:tc>
          <w:tcPr>
            <w:tcW w:w="3964" w:type="dxa"/>
          </w:tcPr>
          <w:p w14:paraId="4182DF6B" w14:textId="5CF4F331" w:rsidR="00521A80" w:rsidRDefault="00012BA4" w:rsidP="00436767">
            <w:pPr>
              <w:pStyle w:val="ListParagraph"/>
              <w:numPr>
                <w:ilvl w:val="0"/>
                <w:numId w:val="21"/>
              </w:numPr>
              <w:tabs>
                <w:tab w:val="left" w:pos="1985"/>
              </w:tabs>
              <w:spacing w:after="0" w:line="240" w:lineRule="auto"/>
              <w:ind w:left="318"/>
              <w:rPr>
                <w:rFonts w:asciiTheme="majorHAnsi" w:eastAsia="Arial Unicode MS" w:hAnsiTheme="majorHAnsi" w:cstheme="majorHAnsi"/>
                <w:iCs/>
                <w:noProof/>
                <w:color w:val="000000" w:themeColor="text1"/>
              </w:rPr>
            </w:pPr>
            <w:r>
              <w:rPr>
                <w:rFonts w:asciiTheme="majorHAnsi" w:eastAsia="Arial Unicode MS" w:hAnsiTheme="majorHAnsi" w:cstheme="majorHAnsi"/>
                <w:iCs/>
                <w:noProof/>
                <w:color w:val="000000" w:themeColor="text1"/>
              </w:rPr>
              <w:t>Metode dan teknik analisis ekonomi wilayah dan kota</w:t>
            </w:r>
          </w:p>
          <w:p w14:paraId="3C229078" w14:textId="77777777" w:rsidR="00521A80" w:rsidRDefault="00012BA4" w:rsidP="00436767">
            <w:pPr>
              <w:pStyle w:val="ListParagraph"/>
              <w:numPr>
                <w:ilvl w:val="0"/>
                <w:numId w:val="21"/>
              </w:numPr>
              <w:tabs>
                <w:tab w:val="left" w:pos="1985"/>
              </w:tabs>
              <w:spacing w:after="0" w:line="240" w:lineRule="auto"/>
              <w:ind w:left="318"/>
              <w:rPr>
                <w:rFonts w:asciiTheme="majorHAnsi" w:eastAsia="Arial Unicode MS" w:hAnsiTheme="majorHAnsi" w:cstheme="majorHAnsi"/>
                <w:iCs/>
                <w:noProof/>
                <w:color w:val="000000" w:themeColor="text1"/>
              </w:rPr>
            </w:pPr>
            <w:r>
              <w:rPr>
                <w:rFonts w:asciiTheme="majorHAnsi" w:eastAsia="Arial Unicode MS" w:hAnsiTheme="majorHAnsi" w:cstheme="majorHAnsi"/>
                <w:iCs/>
                <w:noProof/>
                <w:color w:val="000000" w:themeColor="text1"/>
              </w:rPr>
              <w:t>Model ekonomi basis dan shift share</w:t>
            </w:r>
          </w:p>
          <w:p w14:paraId="40BE35E7" w14:textId="57F4C377" w:rsidR="00012BA4" w:rsidRPr="003732A3" w:rsidRDefault="00E34E93" w:rsidP="00436767">
            <w:pPr>
              <w:pStyle w:val="ListParagraph"/>
              <w:numPr>
                <w:ilvl w:val="0"/>
                <w:numId w:val="21"/>
              </w:numPr>
              <w:tabs>
                <w:tab w:val="left" w:pos="1985"/>
              </w:tabs>
              <w:spacing w:after="0" w:line="240" w:lineRule="auto"/>
              <w:ind w:left="318"/>
              <w:rPr>
                <w:rFonts w:asciiTheme="majorHAnsi" w:eastAsia="Arial Unicode MS" w:hAnsiTheme="majorHAnsi" w:cstheme="majorHAnsi"/>
                <w:iCs/>
                <w:noProof/>
                <w:color w:val="000000" w:themeColor="text1"/>
              </w:rPr>
            </w:pPr>
            <w:r>
              <w:rPr>
                <w:rFonts w:asciiTheme="majorHAnsi" w:eastAsia="Arial Unicode MS" w:hAnsiTheme="majorHAnsi" w:cstheme="majorHAnsi"/>
                <w:iCs/>
                <w:noProof/>
                <w:color w:val="000000" w:themeColor="text1"/>
              </w:rPr>
              <w:t>Analisis in</w:t>
            </w:r>
            <w:bookmarkStart w:id="0" w:name="_GoBack"/>
            <w:bookmarkEnd w:id="0"/>
            <w:r w:rsidR="00012BA4">
              <w:rPr>
                <w:rFonts w:asciiTheme="majorHAnsi" w:eastAsia="Arial Unicode MS" w:hAnsiTheme="majorHAnsi" w:cstheme="majorHAnsi"/>
                <w:iCs/>
                <w:noProof/>
                <w:color w:val="000000" w:themeColor="text1"/>
              </w:rPr>
              <w:t>put dan output</w:t>
            </w:r>
          </w:p>
        </w:tc>
        <w:tc>
          <w:tcPr>
            <w:tcW w:w="4536" w:type="dxa"/>
          </w:tcPr>
          <w:p w14:paraId="5C26A3ED" w14:textId="6F77AC02" w:rsidR="00521A80" w:rsidRPr="003732A3" w:rsidRDefault="00012BA4" w:rsidP="00012BA4">
            <w:pPr>
              <w:rPr>
                <w:rFonts w:asciiTheme="majorHAnsi" w:eastAsia="Arial Unicode MS" w:hAnsiTheme="majorHAnsi" w:cstheme="majorHAnsi"/>
                <w:iCs/>
                <w:noProof/>
                <w:color w:val="000000" w:themeColor="text1"/>
              </w:rPr>
            </w:pPr>
            <w:r w:rsidRPr="00012BA4">
              <w:rPr>
                <w:rFonts w:asciiTheme="majorHAnsi" w:eastAsia="Arial Unicode MS" w:hAnsiTheme="majorHAnsi" w:cstheme="majorHAnsi"/>
                <w:iCs/>
                <w:noProof/>
                <w:color w:val="000000" w:themeColor="text1"/>
              </w:rPr>
              <w:t>Mampu menganalisis pendapatan ekonomi regional dan nasional berdasarkan suatu studi kasus dengan menunjukkan etika dan tanggung jawab</w:t>
            </w:r>
          </w:p>
        </w:tc>
        <w:tc>
          <w:tcPr>
            <w:tcW w:w="850" w:type="dxa"/>
          </w:tcPr>
          <w:p w14:paraId="516BA01A" w14:textId="7AE18753" w:rsidR="00521A80" w:rsidRPr="003732A3" w:rsidRDefault="00E34E93" w:rsidP="00521A80">
            <w:pPr>
              <w:jc w:val="cente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en-US"/>
              </w:rPr>
              <w:t>4</w:t>
            </w:r>
            <w:r w:rsidR="00521A80">
              <w:rPr>
                <w:rFonts w:asciiTheme="majorHAnsi" w:hAnsiTheme="majorHAnsi" w:cstheme="majorHAnsi"/>
                <w:noProof/>
                <w:color w:val="000000" w:themeColor="text1"/>
                <w:lang w:val="en-US"/>
              </w:rPr>
              <w:t>-</w:t>
            </w:r>
            <w:r>
              <w:rPr>
                <w:rFonts w:asciiTheme="majorHAnsi" w:hAnsiTheme="majorHAnsi" w:cstheme="majorHAnsi"/>
                <w:noProof/>
                <w:color w:val="000000" w:themeColor="text1"/>
                <w:lang w:val="en-US"/>
              </w:rPr>
              <w:t>6</w:t>
            </w:r>
          </w:p>
        </w:tc>
      </w:tr>
    </w:tbl>
    <w:p w14:paraId="5CC2309F" w14:textId="77777777" w:rsidR="00521A80" w:rsidRDefault="00521A80" w:rsidP="00350F47">
      <w:pPr>
        <w:spacing w:line="276" w:lineRule="auto"/>
        <w:jc w:val="both"/>
        <w:rPr>
          <w:rFonts w:asciiTheme="majorHAnsi" w:eastAsia="Arial Unicode MS" w:hAnsiTheme="majorHAnsi" w:cstheme="majorHAnsi"/>
          <w:b/>
          <w:iCs/>
          <w:noProof/>
          <w:color w:val="000000" w:themeColor="text1"/>
          <w:sz w:val="22"/>
          <w:szCs w:val="22"/>
          <w:lang w:val="id-ID"/>
        </w:rPr>
      </w:pPr>
    </w:p>
    <w:p w14:paraId="29D05577" w14:textId="77777777" w:rsidR="00350F47" w:rsidRPr="00521A80" w:rsidRDefault="00350F47" w:rsidP="00350F47">
      <w:pPr>
        <w:spacing w:line="276" w:lineRule="auto"/>
        <w:jc w:val="both"/>
        <w:rPr>
          <w:rFonts w:asciiTheme="majorHAnsi" w:eastAsia="Arial Unicode MS" w:hAnsiTheme="majorHAnsi" w:cstheme="majorHAnsi"/>
          <w:b/>
          <w:iCs/>
          <w:noProof/>
          <w:color w:val="000000" w:themeColor="text1"/>
          <w:lang w:val="id-ID"/>
        </w:rPr>
      </w:pPr>
      <w:r w:rsidRPr="00521A80">
        <w:rPr>
          <w:rFonts w:asciiTheme="majorHAnsi" w:eastAsia="Arial Unicode MS" w:hAnsiTheme="majorHAnsi" w:cstheme="majorHAnsi"/>
          <w:b/>
          <w:iCs/>
          <w:noProof/>
          <w:color w:val="000000" w:themeColor="text1"/>
          <w:lang w:val="id-ID"/>
        </w:rPr>
        <w:t>PETUNJUK PENGERJAAN</w:t>
      </w:r>
    </w:p>
    <w:p w14:paraId="386B8FB2" w14:textId="77777777" w:rsidR="00350F47" w:rsidRPr="00521A80" w:rsidRDefault="00350F47" w:rsidP="00350F47">
      <w:pPr>
        <w:pStyle w:val="ListParagraph"/>
        <w:numPr>
          <w:ilvl w:val="0"/>
          <w:numId w:val="8"/>
        </w:numPr>
        <w:spacing w:after="0"/>
        <w:ind w:left="426"/>
        <w:jc w:val="both"/>
        <w:rPr>
          <w:rFonts w:asciiTheme="majorHAnsi" w:eastAsia="Arial Unicode MS" w:hAnsiTheme="majorHAnsi" w:cstheme="majorHAnsi"/>
          <w:iCs/>
          <w:noProof/>
          <w:color w:val="000000" w:themeColor="text1"/>
          <w:lang w:val="id-ID"/>
        </w:rPr>
      </w:pPr>
      <w:r w:rsidRPr="00521A80">
        <w:rPr>
          <w:rFonts w:asciiTheme="majorHAnsi" w:eastAsia="Arial Unicode MS" w:hAnsiTheme="majorHAnsi" w:cstheme="majorHAnsi"/>
          <w:iCs/>
          <w:noProof/>
          <w:color w:val="000000" w:themeColor="text1"/>
          <w:lang w:val="id-ID"/>
        </w:rPr>
        <w:t>Gunakan lembar soal ini untuk menjawab pertanyaan!</w:t>
      </w:r>
    </w:p>
    <w:p w14:paraId="3BB3E38E" w14:textId="77777777" w:rsidR="00350F47" w:rsidRPr="00521A80" w:rsidRDefault="00350F47" w:rsidP="00350F47">
      <w:pPr>
        <w:pStyle w:val="ListParagraph"/>
        <w:numPr>
          <w:ilvl w:val="0"/>
          <w:numId w:val="8"/>
        </w:numPr>
        <w:spacing w:after="0"/>
        <w:ind w:left="426"/>
        <w:jc w:val="both"/>
        <w:rPr>
          <w:rFonts w:asciiTheme="majorHAnsi" w:eastAsia="Arial Unicode MS" w:hAnsiTheme="majorHAnsi" w:cstheme="majorHAnsi"/>
          <w:iCs/>
          <w:noProof/>
          <w:color w:val="000000" w:themeColor="text1"/>
          <w:lang w:val="id-ID"/>
        </w:rPr>
      </w:pPr>
      <w:r w:rsidRPr="00521A80">
        <w:rPr>
          <w:rFonts w:asciiTheme="majorHAnsi" w:eastAsia="Arial Unicode MS" w:hAnsiTheme="majorHAnsi" w:cstheme="majorHAnsi"/>
          <w:iCs/>
          <w:noProof/>
          <w:color w:val="000000" w:themeColor="text1"/>
          <w:lang w:val="id-ID"/>
        </w:rPr>
        <w:t>Tulis nama, NPM, dan tanda tangan di kolom yang tersedia!</w:t>
      </w:r>
    </w:p>
    <w:p w14:paraId="7F2D8AEF" w14:textId="77777777" w:rsidR="00350F47" w:rsidRPr="00521A80" w:rsidRDefault="00350F47" w:rsidP="00350F47">
      <w:pPr>
        <w:jc w:val="both"/>
        <w:rPr>
          <w:rFonts w:asciiTheme="majorHAnsi" w:eastAsia="Arial Unicode MS" w:hAnsiTheme="majorHAnsi" w:cstheme="majorHAnsi"/>
          <w:iCs/>
          <w:noProof/>
          <w:color w:val="0070C0"/>
          <w:lang w:val="id-ID"/>
        </w:rPr>
      </w:pPr>
    </w:p>
    <w:tbl>
      <w:tblPr>
        <w:tblStyle w:val="TableGrid"/>
        <w:tblW w:w="0" w:type="auto"/>
        <w:tblLook w:val="04A0" w:firstRow="1" w:lastRow="0" w:firstColumn="1" w:lastColumn="0" w:noHBand="0" w:noVBand="1"/>
      </w:tblPr>
      <w:tblGrid>
        <w:gridCol w:w="3116"/>
        <w:gridCol w:w="3117"/>
        <w:gridCol w:w="3117"/>
      </w:tblGrid>
      <w:tr w:rsidR="00350F47" w:rsidRPr="00521A80" w14:paraId="7C77000B" w14:textId="77777777" w:rsidTr="00D03D38">
        <w:trPr>
          <w:trHeight w:val="401"/>
        </w:trPr>
        <w:tc>
          <w:tcPr>
            <w:tcW w:w="3116" w:type="dxa"/>
          </w:tcPr>
          <w:p w14:paraId="1137F68D" w14:textId="77777777" w:rsidR="00350F47" w:rsidRPr="00521A80" w:rsidRDefault="00350F47" w:rsidP="00D03D38">
            <w:pPr>
              <w:jc w:val="center"/>
              <w:rPr>
                <w:rFonts w:asciiTheme="majorHAnsi" w:eastAsia="Arial Unicode MS" w:hAnsiTheme="majorHAnsi" w:cstheme="majorHAnsi"/>
                <w:b/>
                <w:iCs/>
                <w:noProof/>
                <w:color w:val="000000" w:themeColor="text1"/>
                <w:lang w:val="id-ID"/>
              </w:rPr>
            </w:pPr>
            <w:r w:rsidRPr="00521A80">
              <w:rPr>
                <w:rFonts w:asciiTheme="majorHAnsi" w:eastAsia="Arial Unicode MS" w:hAnsiTheme="majorHAnsi" w:cstheme="majorHAnsi"/>
                <w:b/>
                <w:iCs/>
                <w:noProof/>
                <w:color w:val="000000" w:themeColor="text1"/>
                <w:lang w:val="id-ID"/>
              </w:rPr>
              <w:t>Nama</w:t>
            </w:r>
          </w:p>
        </w:tc>
        <w:tc>
          <w:tcPr>
            <w:tcW w:w="3117" w:type="dxa"/>
          </w:tcPr>
          <w:p w14:paraId="2AFA3F4A" w14:textId="77777777" w:rsidR="00350F47" w:rsidRPr="00521A80" w:rsidRDefault="00350F47" w:rsidP="00D03D38">
            <w:pPr>
              <w:jc w:val="center"/>
              <w:rPr>
                <w:rFonts w:asciiTheme="majorHAnsi" w:eastAsia="Arial Unicode MS" w:hAnsiTheme="majorHAnsi" w:cstheme="majorHAnsi"/>
                <w:b/>
                <w:iCs/>
                <w:noProof/>
                <w:color w:val="000000" w:themeColor="text1"/>
                <w:lang w:val="id-ID"/>
              </w:rPr>
            </w:pPr>
            <w:r w:rsidRPr="00521A80">
              <w:rPr>
                <w:rFonts w:asciiTheme="majorHAnsi" w:eastAsia="Arial Unicode MS" w:hAnsiTheme="majorHAnsi" w:cstheme="majorHAnsi"/>
                <w:b/>
                <w:iCs/>
                <w:noProof/>
                <w:color w:val="000000" w:themeColor="text1"/>
                <w:lang w:val="id-ID"/>
              </w:rPr>
              <w:t>NPM</w:t>
            </w:r>
          </w:p>
        </w:tc>
        <w:tc>
          <w:tcPr>
            <w:tcW w:w="3117" w:type="dxa"/>
          </w:tcPr>
          <w:p w14:paraId="5D5AB8F9" w14:textId="77777777" w:rsidR="00350F47" w:rsidRPr="00521A80" w:rsidRDefault="00350F47" w:rsidP="00D03D38">
            <w:pPr>
              <w:jc w:val="center"/>
              <w:rPr>
                <w:rFonts w:asciiTheme="majorHAnsi" w:eastAsia="Arial Unicode MS" w:hAnsiTheme="majorHAnsi" w:cstheme="majorHAnsi"/>
                <w:b/>
                <w:iCs/>
                <w:noProof/>
                <w:color w:val="000000" w:themeColor="text1"/>
                <w:lang w:val="id-ID"/>
              </w:rPr>
            </w:pPr>
            <w:r w:rsidRPr="00521A80">
              <w:rPr>
                <w:rFonts w:asciiTheme="majorHAnsi" w:eastAsia="Arial Unicode MS" w:hAnsiTheme="majorHAnsi" w:cstheme="majorHAnsi"/>
                <w:b/>
                <w:iCs/>
                <w:noProof/>
                <w:color w:val="000000" w:themeColor="text1"/>
                <w:lang w:val="id-ID"/>
              </w:rPr>
              <w:t>Tanda Tangan</w:t>
            </w:r>
          </w:p>
        </w:tc>
      </w:tr>
      <w:tr w:rsidR="00350F47" w:rsidRPr="00521A80" w14:paraId="0CC2AB32" w14:textId="77777777" w:rsidTr="00D03D38">
        <w:trPr>
          <w:trHeight w:val="747"/>
        </w:trPr>
        <w:tc>
          <w:tcPr>
            <w:tcW w:w="3116" w:type="dxa"/>
          </w:tcPr>
          <w:p w14:paraId="7C49B328" w14:textId="77777777" w:rsidR="00350F47" w:rsidRPr="00521A80" w:rsidRDefault="00350F47" w:rsidP="00D03D38">
            <w:pPr>
              <w:jc w:val="center"/>
              <w:rPr>
                <w:rFonts w:asciiTheme="majorHAnsi" w:eastAsia="Arial Unicode MS" w:hAnsiTheme="majorHAnsi" w:cstheme="majorHAnsi"/>
                <w:b/>
                <w:iCs/>
                <w:noProof/>
                <w:color w:val="000000" w:themeColor="text1"/>
                <w:lang w:val="id-ID"/>
              </w:rPr>
            </w:pPr>
          </w:p>
          <w:p w14:paraId="326B0DD4" w14:textId="77777777" w:rsidR="00350F47" w:rsidRPr="00521A80" w:rsidRDefault="00350F47" w:rsidP="00D03D38">
            <w:pPr>
              <w:jc w:val="center"/>
              <w:rPr>
                <w:rFonts w:asciiTheme="majorHAnsi" w:eastAsia="Arial Unicode MS" w:hAnsiTheme="majorHAnsi" w:cstheme="majorHAnsi"/>
                <w:b/>
                <w:iCs/>
                <w:noProof/>
                <w:color w:val="000000" w:themeColor="text1"/>
                <w:lang w:val="id-ID"/>
              </w:rPr>
            </w:pPr>
          </w:p>
          <w:p w14:paraId="4FFE4113" w14:textId="77777777" w:rsidR="00350F47" w:rsidRPr="00521A80" w:rsidRDefault="00350F47" w:rsidP="00D03D38">
            <w:pPr>
              <w:jc w:val="center"/>
              <w:rPr>
                <w:rFonts w:asciiTheme="majorHAnsi" w:eastAsia="Arial Unicode MS" w:hAnsiTheme="majorHAnsi" w:cstheme="majorHAnsi"/>
                <w:b/>
                <w:iCs/>
                <w:noProof/>
                <w:color w:val="000000" w:themeColor="text1"/>
                <w:lang w:val="id-ID"/>
              </w:rPr>
            </w:pPr>
          </w:p>
          <w:p w14:paraId="6813658B" w14:textId="77777777" w:rsidR="00350F47" w:rsidRPr="00521A80" w:rsidRDefault="00350F47" w:rsidP="00D03D38">
            <w:pPr>
              <w:rPr>
                <w:rFonts w:asciiTheme="majorHAnsi" w:eastAsia="Arial Unicode MS" w:hAnsiTheme="majorHAnsi" w:cstheme="majorHAnsi"/>
                <w:b/>
                <w:iCs/>
                <w:noProof/>
                <w:color w:val="000000" w:themeColor="text1"/>
                <w:lang w:val="id-ID"/>
              </w:rPr>
            </w:pPr>
          </w:p>
        </w:tc>
        <w:tc>
          <w:tcPr>
            <w:tcW w:w="3117" w:type="dxa"/>
          </w:tcPr>
          <w:p w14:paraId="4B2B7810" w14:textId="77777777" w:rsidR="00350F47" w:rsidRPr="00521A80" w:rsidRDefault="00350F47" w:rsidP="00D03D38">
            <w:pPr>
              <w:jc w:val="center"/>
              <w:rPr>
                <w:rFonts w:asciiTheme="majorHAnsi" w:eastAsia="Arial Unicode MS" w:hAnsiTheme="majorHAnsi" w:cstheme="majorHAnsi"/>
                <w:b/>
                <w:iCs/>
                <w:noProof/>
                <w:color w:val="000000" w:themeColor="text1"/>
                <w:lang w:val="id-ID"/>
              </w:rPr>
            </w:pPr>
          </w:p>
          <w:p w14:paraId="5DA9CD3C" w14:textId="77777777" w:rsidR="00350F47" w:rsidRPr="00521A80" w:rsidRDefault="00350F47" w:rsidP="00D03D38">
            <w:pPr>
              <w:jc w:val="center"/>
              <w:rPr>
                <w:rFonts w:asciiTheme="majorHAnsi" w:eastAsia="Arial Unicode MS" w:hAnsiTheme="majorHAnsi" w:cstheme="majorHAnsi"/>
                <w:b/>
                <w:iCs/>
                <w:noProof/>
                <w:color w:val="000000" w:themeColor="text1"/>
                <w:lang w:val="id-ID"/>
              </w:rPr>
            </w:pPr>
          </w:p>
        </w:tc>
        <w:tc>
          <w:tcPr>
            <w:tcW w:w="3117" w:type="dxa"/>
          </w:tcPr>
          <w:p w14:paraId="56336551" w14:textId="77777777" w:rsidR="00350F47" w:rsidRPr="00521A80" w:rsidRDefault="00350F47" w:rsidP="00D03D38">
            <w:pPr>
              <w:jc w:val="center"/>
              <w:rPr>
                <w:rFonts w:asciiTheme="majorHAnsi" w:eastAsia="Arial Unicode MS" w:hAnsiTheme="majorHAnsi" w:cstheme="majorHAnsi"/>
                <w:b/>
                <w:iCs/>
                <w:noProof/>
                <w:color w:val="000000" w:themeColor="text1"/>
                <w:lang w:val="id-ID"/>
              </w:rPr>
            </w:pPr>
          </w:p>
        </w:tc>
      </w:tr>
    </w:tbl>
    <w:p w14:paraId="232E5DAE" w14:textId="77777777" w:rsidR="00350F47" w:rsidRPr="00F96276" w:rsidRDefault="00350F47" w:rsidP="00350F47">
      <w:pPr>
        <w:jc w:val="both"/>
        <w:rPr>
          <w:rFonts w:asciiTheme="majorHAnsi" w:eastAsia="Arial Unicode MS" w:hAnsiTheme="majorHAnsi" w:cstheme="majorHAnsi"/>
          <w:iCs/>
          <w:noProof/>
          <w:color w:val="0070C0"/>
          <w:sz w:val="22"/>
          <w:szCs w:val="22"/>
          <w:lang w:val="id-ID"/>
        </w:rPr>
      </w:pPr>
    </w:p>
    <w:p w14:paraId="44CC9EBF" w14:textId="77777777" w:rsidR="00350F47" w:rsidRPr="00F96276" w:rsidRDefault="00350F47" w:rsidP="00350F47">
      <w:pPr>
        <w:jc w:val="both"/>
        <w:rPr>
          <w:rFonts w:asciiTheme="majorHAnsi" w:eastAsia="Arial Unicode MS" w:hAnsiTheme="majorHAnsi" w:cstheme="majorHAnsi"/>
          <w:iCs/>
          <w:noProof/>
          <w:color w:val="0070C0"/>
          <w:sz w:val="22"/>
          <w:szCs w:val="22"/>
          <w:lang w:val="id-ID"/>
        </w:rPr>
      </w:pPr>
    </w:p>
    <w:p w14:paraId="78F2EA9D" w14:textId="77777777" w:rsidR="00350F47" w:rsidRDefault="00350F47" w:rsidP="00350F47">
      <w:pPr>
        <w:jc w:val="both"/>
        <w:rPr>
          <w:rFonts w:asciiTheme="majorHAnsi" w:eastAsia="Arial Unicode MS" w:hAnsiTheme="majorHAnsi" w:cstheme="majorHAnsi"/>
          <w:b/>
          <w:iCs/>
          <w:noProof/>
          <w:color w:val="000000" w:themeColor="text1"/>
          <w:lang w:val="id-ID"/>
        </w:rPr>
      </w:pPr>
      <w:r w:rsidRPr="00521A80">
        <w:rPr>
          <w:rFonts w:asciiTheme="majorHAnsi" w:eastAsia="Arial Unicode MS" w:hAnsiTheme="majorHAnsi" w:cstheme="majorHAnsi"/>
          <w:b/>
          <w:iCs/>
          <w:noProof/>
          <w:color w:val="000000" w:themeColor="text1"/>
          <w:lang w:val="id-ID"/>
        </w:rPr>
        <w:t>SOAL</w:t>
      </w:r>
    </w:p>
    <w:p w14:paraId="72C35217" w14:textId="5D182607" w:rsidR="000833E3" w:rsidRPr="000833E3" w:rsidRDefault="000833E3" w:rsidP="000833E3">
      <w:pPr>
        <w:pStyle w:val="ListParagraph"/>
        <w:spacing w:after="0" w:line="240" w:lineRule="auto"/>
        <w:ind w:left="0"/>
        <w:jc w:val="both"/>
        <w:rPr>
          <w:rFonts w:asciiTheme="majorHAnsi" w:hAnsiTheme="majorHAnsi" w:cstheme="majorHAnsi"/>
          <w:noProof/>
          <w:color w:val="000000" w:themeColor="text1"/>
          <w:szCs w:val="22"/>
          <w:lang w:val="id-ID"/>
        </w:rPr>
      </w:pPr>
      <w:r w:rsidRPr="000833E3">
        <w:rPr>
          <w:rFonts w:asciiTheme="majorHAnsi" w:hAnsiTheme="majorHAnsi" w:cstheme="majorHAnsi"/>
          <w:noProof/>
          <w:color w:val="000000" w:themeColor="text1"/>
          <w:szCs w:val="22"/>
          <w:lang w:val="id-ID"/>
        </w:rPr>
        <w:t xml:space="preserve">Untuk soal </w:t>
      </w:r>
      <w:r w:rsidRPr="000833E3">
        <w:rPr>
          <w:rFonts w:asciiTheme="majorHAnsi" w:hAnsiTheme="majorHAnsi" w:cstheme="majorHAnsi"/>
          <w:b/>
          <w:noProof/>
          <w:color w:val="000000" w:themeColor="text1"/>
          <w:szCs w:val="22"/>
          <w:lang w:val="id-ID"/>
        </w:rPr>
        <w:t xml:space="preserve">no </w:t>
      </w:r>
      <w:r>
        <w:rPr>
          <w:rFonts w:asciiTheme="majorHAnsi" w:hAnsiTheme="majorHAnsi" w:cstheme="majorHAnsi"/>
          <w:b/>
          <w:noProof/>
          <w:color w:val="000000" w:themeColor="text1"/>
          <w:szCs w:val="22"/>
          <w:lang w:val="en-US"/>
        </w:rPr>
        <w:t>1</w:t>
      </w:r>
      <w:r w:rsidRPr="000833E3">
        <w:rPr>
          <w:rFonts w:asciiTheme="majorHAnsi" w:hAnsiTheme="majorHAnsi" w:cstheme="majorHAnsi"/>
          <w:noProof/>
          <w:color w:val="000000" w:themeColor="text1"/>
          <w:szCs w:val="22"/>
          <w:lang w:val="id-ID"/>
        </w:rPr>
        <w:t>, baca artikel berikut ini!</w:t>
      </w:r>
    </w:p>
    <w:p w14:paraId="4A313810"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b/>
          <w:noProof/>
          <w:szCs w:val="22"/>
          <w:lang w:val="id-ID"/>
        </w:rPr>
      </w:pPr>
      <w:r w:rsidRPr="000833E3">
        <w:rPr>
          <w:rFonts w:asciiTheme="majorHAnsi" w:hAnsiTheme="majorHAnsi" w:cstheme="majorHAnsi"/>
          <w:b/>
          <w:noProof/>
          <w:szCs w:val="22"/>
          <w:lang w:val="id-ID"/>
        </w:rPr>
        <w:t>Ini Dampak Kemacetan terhadap Perekonomian Jakarta</w:t>
      </w:r>
    </w:p>
    <w:p w14:paraId="5D409374"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Jakarta - Kemacetan ternyata membuat pertumbuhan ekonomi di Jakarta ikut macet. Macet membuat biaya transportasi barang dan jasa di Jakarta menjadi mahal. </w:t>
      </w:r>
    </w:p>
    <w:p w14:paraId="1165BA96"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Rata-rata kecepatan kendaraan bermotor saat keadaan normal di Jakarta adalah sekitar 25 kilometer/jam, sedangkan saat macet hanya 14 km/jam.</w:t>
      </w:r>
    </w:p>
    <w:p w14:paraId="06B3C01F"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lastRenderedPageBreak/>
        <w:t>Berdasarkan survei yang dibuat oleh Kantor Perwakilan Bank Indonesia (BI) DKI Jakarta, kemacetan di Jakarta membuat ongkos transportasi membengkak 2,9%. Selain biaya transportasi, perusahaan terpaksa harus menaikkan biaya persediaan bahan baku. Ujungnya, keuntungan yang diperoleh pengusaha pun berkurang.</w:t>
      </w:r>
    </w:p>
    <w:p w14:paraId="38DE1E82"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"Dari hasil survei BI di sini kita melihat kemacetan dirasakan korporasi sehingga mengurangi laju lalu lintas 30 persen, dampaknya 2,9 persen biaya transportasi meningkat. Ternyata mengakibatkan profit margin perusahaan turun," kata Kepala Perwakilan BI Provinsi DKI Jakarta, Doni P Joewono, dalam media gathering di Restoran Bebek Bengil, Jakarta, Senin (27/6/2016). Dampak lainnya ialah penurunan produktivitas pekerja. Sebab, para pekerja sudah lelah setelah menembus kemacetan untuk tiba di tempat kerja. </w:t>
      </w:r>
    </w:p>
    <w:p w14:paraId="3C453260"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"Pasti orang berangkat bisa 3 jam sampai kantor sudah malas," tutur Doni. Menurut perhitungan BI, produk daerah regional bruto (PDRB) DKI Jakarta menurun 0,16% akibat kemacetan lalu lintas yang parah ini. "Kalau macet nggak ada, PDRB bisa naik 0,16%," paparnya.</w:t>
      </w:r>
    </w:p>
    <w:p w14:paraId="45AA5BD9"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Selain kemacetan, masalah-masalah lain yang juga membuat pertumbuhan ekonomi Jakarta mandek adalah dwelling time di pelabuhan, banjir, dan keandalan sistem kelistrikan. </w:t>
      </w:r>
    </w:p>
    <w:p w14:paraId="33927EE8"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Dwell time membuat PDRB turun 0,49%, banjir berdampak sampai 0,26%. Kalau masalah kemacetan, banjir, dwell time, dan listrik ini bisa diatasi, pertumbuhan ekonomi Jakarta bisa naik sampai 1,05%. "Kalau 4 masalah itu diselesaikan, pertumbuhan DKI bisa naik 1,05%," pungkasnya. (hns/hns)”</w:t>
      </w:r>
    </w:p>
    <w:p w14:paraId="161B536A" w14:textId="77777777" w:rsidR="000833E3" w:rsidRPr="000833E3" w:rsidRDefault="000833E3" w:rsidP="000833E3">
      <w:pPr>
        <w:pStyle w:val="ListParagraph"/>
        <w:numPr>
          <w:ilvl w:val="0"/>
          <w:numId w:val="24"/>
        </w:numPr>
        <w:spacing w:after="0" w:line="240" w:lineRule="auto"/>
        <w:ind w:left="426"/>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Berdasarkan artikel di atas dan membandingkannya dengan teori, apa sajakah empat dampak kemacetan bagi perekonomian? Jelaskan besaran dampaknya sesuai artikel di atas! (nilai 10)</w:t>
      </w:r>
    </w:p>
    <w:p w14:paraId="315BC7C6" w14:textId="77777777" w:rsidR="000833E3" w:rsidRPr="000833E3" w:rsidRDefault="000833E3" w:rsidP="000833E3">
      <w:pPr>
        <w:pStyle w:val="ListParagraph"/>
        <w:spacing w:after="0" w:line="240" w:lineRule="auto"/>
        <w:ind w:left="426"/>
        <w:contextualSpacing w:val="0"/>
        <w:jc w:val="both"/>
        <w:rPr>
          <w:rFonts w:asciiTheme="majorHAnsi" w:hAnsiTheme="majorHAnsi" w:cstheme="majorHAnsi"/>
          <w:b/>
          <w:noProof/>
          <w:szCs w:val="22"/>
          <w:lang w:val="id-ID"/>
        </w:rPr>
      </w:pPr>
      <w:r w:rsidRPr="000833E3">
        <w:rPr>
          <w:rFonts w:asciiTheme="majorHAnsi" w:hAnsiTheme="majorHAnsi" w:cstheme="majorHAnsi"/>
          <w:b/>
          <w:noProof/>
          <w:szCs w:val="22"/>
          <w:lang w:val="id-ID"/>
        </w:rPr>
        <w:t>Jawab:</w:t>
      </w:r>
    </w:p>
    <w:p w14:paraId="290BCE99" w14:textId="77777777" w:rsidR="000833E3" w:rsidRPr="000833E3" w:rsidRDefault="000833E3" w:rsidP="000833E3">
      <w:pPr>
        <w:pStyle w:val="ListParagraph"/>
        <w:spacing w:after="60"/>
        <w:ind w:left="0"/>
        <w:contextualSpacing w:val="0"/>
        <w:jc w:val="both"/>
        <w:rPr>
          <w:rFonts w:asciiTheme="majorHAnsi" w:hAnsiTheme="majorHAnsi" w:cstheme="majorHAnsi"/>
          <w:noProof/>
          <w:szCs w:val="22"/>
          <w:lang w:val="id-ID"/>
        </w:rPr>
      </w:pPr>
    </w:p>
    <w:p w14:paraId="45018AFD" w14:textId="77777777" w:rsidR="000833E3" w:rsidRPr="000833E3" w:rsidRDefault="000833E3" w:rsidP="000833E3">
      <w:pPr>
        <w:jc w:val="both"/>
        <w:rPr>
          <w:rFonts w:asciiTheme="majorHAnsi" w:hAnsiTheme="majorHAnsi" w:cstheme="majorHAnsi"/>
          <w:b/>
          <w:noProof/>
          <w:szCs w:val="22"/>
          <w:lang w:val="id-ID"/>
        </w:rPr>
      </w:pPr>
    </w:p>
    <w:p w14:paraId="673DE9B8" w14:textId="77777777" w:rsidR="000833E3" w:rsidRPr="000833E3" w:rsidRDefault="000833E3" w:rsidP="000833E3">
      <w:pPr>
        <w:jc w:val="both"/>
        <w:rPr>
          <w:rFonts w:asciiTheme="majorHAnsi" w:hAnsiTheme="majorHAnsi" w:cstheme="majorHAnsi"/>
          <w:b/>
          <w:noProof/>
          <w:szCs w:val="22"/>
          <w:lang w:val="id-ID"/>
        </w:rPr>
      </w:pPr>
    </w:p>
    <w:p w14:paraId="4D3C2191" w14:textId="77777777" w:rsidR="000833E3" w:rsidRPr="000833E3" w:rsidRDefault="000833E3" w:rsidP="000833E3">
      <w:pPr>
        <w:jc w:val="both"/>
        <w:rPr>
          <w:rFonts w:asciiTheme="majorHAnsi" w:hAnsiTheme="majorHAnsi" w:cstheme="majorHAnsi"/>
          <w:b/>
          <w:noProof/>
          <w:szCs w:val="22"/>
          <w:lang w:val="id-ID"/>
        </w:rPr>
      </w:pPr>
    </w:p>
    <w:p w14:paraId="16E09CD5" w14:textId="77777777" w:rsidR="000833E3" w:rsidRPr="000833E3" w:rsidRDefault="000833E3" w:rsidP="000833E3">
      <w:pPr>
        <w:jc w:val="both"/>
        <w:rPr>
          <w:rFonts w:asciiTheme="majorHAnsi" w:hAnsiTheme="majorHAnsi" w:cstheme="majorHAnsi"/>
          <w:b/>
          <w:noProof/>
          <w:szCs w:val="22"/>
          <w:lang w:val="id-ID"/>
        </w:rPr>
      </w:pPr>
    </w:p>
    <w:p w14:paraId="41ED5319" w14:textId="77777777" w:rsidR="000833E3" w:rsidRPr="000833E3" w:rsidRDefault="000833E3" w:rsidP="000833E3">
      <w:pPr>
        <w:jc w:val="both"/>
        <w:rPr>
          <w:rFonts w:asciiTheme="majorHAnsi" w:hAnsiTheme="majorHAnsi" w:cstheme="majorHAnsi"/>
          <w:b/>
          <w:noProof/>
          <w:szCs w:val="22"/>
          <w:lang w:val="id-ID"/>
        </w:rPr>
      </w:pPr>
    </w:p>
    <w:p w14:paraId="4899B701" w14:textId="77777777" w:rsidR="000833E3" w:rsidRPr="000833E3" w:rsidRDefault="000833E3" w:rsidP="000833E3">
      <w:pPr>
        <w:jc w:val="both"/>
        <w:rPr>
          <w:rFonts w:asciiTheme="majorHAnsi" w:hAnsiTheme="majorHAnsi" w:cstheme="majorHAnsi"/>
          <w:b/>
          <w:noProof/>
          <w:szCs w:val="22"/>
          <w:lang w:val="id-ID"/>
        </w:rPr>
      </w:pPr>
    </w:p>
    <w:p w14:paraId="4C0E81CC" w14:textId="3E786E06" w:rsidR="000833E3" w:rsidRPr="000833E3" w:rsidRDefault="000833E3" w:rsidP="000833E3">
      <w:pPr>
        <w:pStyle w:val="ListParagraph"/>
        <w:spacing w:after="0" w:line="240" w:lineRule="auto"/>
        <w:ind w:left="0"/>
        <w:jc w:val="both"/>
        <w:rPr>
          <w:rFonts w:asciiTheme="majorHAnsi" w:hAnsiTheme="majorHAnsi" w:cstheme="majorHAnsi"/>
          <w:noProof/>
          <w:color w:val="000000" w:themeColor="text1"/>
          <w:szCs w:val="22"/>
          <w:lang w:val="id-ID"/>
        </w:rPr>
      </w:pPr>
      <w:r w:rsidRPr="000833E3">
        <w:rPr>
          <w:rFonts w:asciiTheme="majorHAnsi" w:hAnsiTheme="majorHAnsi" w:cstheme="majorHAnsi"/>
          <w:noProof/>
          <w:color w:val="000000" w:themeColor="text1"/>
          <w:szCs w:val="22"/>
          <w:lang w:val="id-ID"/>
        </w:rPr>
        <w:t xml:space="preserve">Untuk soal </w:t>
      </w:r>
      <w:r>
        <w:rPr>
          <w:rFonts w:asciiTheme="majorHAnsi" w:hAnsiTheme="majorHAnsi" w:cstheme="majorHAnsi"/>
          <w:b/>
          <w:noProof/>
          <w:color w:val="000000" w:themeColor="text1"/>
          <w:szCs w:val="22"/>
          <w:lang w:val="id-ID"/>
        </w:rPr>
        <w:t xml:space="preserve">no </w:t>
      </w:r>
      <w:r>
        <w:rPr>
          <w:rFonts w:asciiTheme="majorHAnsi" w:hAnsiTheme="majorHAnsi" w:cstheme="majorHAnsi"/>
          <w:b/>
          <w:noProof/>
          <w:color w:val="000000" w:themeColor="text1"/>
          <w:szCs w:val="22"/>
          <w:lang w:val="en-US"/>
        </w:rPr>
        <w:t>2</w:t>
      </w:r>
      <w:r w:rsidRPr="000833E3">
        <w:rPr>
          <w:rFonts w:asciiTheme="majorHAnsi" w:hAnsiTheme="majorHAnsi" w:cstheme="majorHAnsi"/>
          <w:b/>
          <w:noProof/>
          <w:color w:val="000000" w:themeColor="text1"/>
          <w:szCs w:val="22"/>
          <w:lang w:val="id-ID"/>
        </w:rPr>
        <w:t xml:space="preserve"> - </w:t>
      </w:r>
      <w:r>
        <w:rPr>
          <w:rFonts w:asciiTheme="majorHAnsi" w:hAnsiTheme="majorHAnsi" w:cstheme="majorHAnsi"/>
          <w:b/>
          <w:noProof/>
          <w:color w:val="000000" w:themeColor="text1"/>
          <w:szCs w:val="22"/>
          <w:lang w:val="en-US"/>
        </w:rPr>
        <w:t>3</w:t>
      </w:r>
      <w:r w:rsidRPr="000833E3">
        <w:rPr>
          <w:rFonts w:asciiTheme="majorHAnsi" w:hAnsiTheme="majorHAnsi" w:cstheme="majorHAnsi"/>
          <w:noProof/>
          <w:color w:val="000000" w:themeColor="text1"/>
          <w:szCs w:val="22"/>
          <w:lang w:val="id-ID"/>
        </w:rPr>
        <w:t>, baca artikel berikut ini!</w:t>
      </w:r>
    </w:p>
    <w:p w14:paraId="6396402E"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b/>
          <w:bCs/>
          <w:noProof/>
          <w:szCs w:val="22"/>
          <w:lang w:val="id-ID"/>
        </w:rPr>
      </w:pPr>
      <w:r w:rsidRPr="000833E3">
        <w:rPr>
          <w:rFonts w:asciiTheme="majorHAnsi" w:hAnsiTheme="majorHAnsi" w:cstheme="majorHAnsi"/>
          <w:b/>
          <w:bCs/>
          <w:noProof/>
          <w:szCs w:val="22"/>
          <w:lang w:val="id-ID"/>
        </w:rPr>
        <w:t>Darurat Sektor Informal</w:t>
      </w:r>
    </w:p>
    <w:p w14:paraId="16291315"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b/>
          <w:bCs/>
          <w:noProof/>
          <w:szCs w:val="22"/>
          <w:lang w:val="id-ID"/>
        </w:rPr>
        <w:t>Jakarta</w:t>
      </w:r>
      <w:r w:rsidRPr="000833E3">
        <w:rPr>
          <w:rFonts w:asciiTheme="majorHAnsi" w:hAnsiTheme="majorHAnsi" w:cstheme="majorHAnsi"/>
          <w:noProof/>
          <w:szCs w:val="22"/>
          <w:lang w:val="id-ID"/>
        </w:rPr>
        <w:t> - Stimulus ekonomi akibat dampak pandemi virus corona (Covid-19) jangan hanya terbatas pada sektor-sektor formal. Kita juga perlu fokus pada sektor informal. Bahkan, harus lebih berpihak pada mereka. Alasan utamanya karena ketiadaan penyangga kehidupan pelaku sektor informal. Sementara sektor formal relatif lebih kuat terhadap sengatan Covid-19, karena secara tidak langsung ditopang oleh swasta dan pemerintah.</w:t>
      </w:r>
    </w:p>
    <w:p w14:paraId="40CDD576"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 xml:space="preserve">Sektor informal diisi oleh kegiatan-kegiatan ekonomi yang sepenuhnya belum terjangkau oleh pengawasan maupun regulasi pemerintah. Sehingga, mereka hadir, hilang, dan hadir kembali karena alasan untuk bertahan hidup, bukan karena dukungan pemerintah. Cukup </w:t>
      </w:r>
      <w:r w:rsidRPr="000833E3">
        <w:rPr>
          <w:rFonts w:asciiTheme="majorHAnsi" w:hAnsiTheme="majorHAnsi" w:cstheme="majorHAnsi"/>
          <w:noProof/>
          <w:szCs w:val="22"/>
          <w:lang w:val="id-ID"/>
        </w:rPr>
        <w:lastRenderedPageBreak/>
        <w:t>mengkhawatirkan, jika sektor informal tetap tersisih di saat krisis Covid-19 mulai menggerogoti kehidupan pelakunya.</w:t>
      </w:r>
    </w:p>
    <w:p w14:paraId="3382D8A0"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Ada beberapa hal yang mendasari kenapa sektor informal bisa luput dari perhatian perumus kebijakan. Pertama, sektor informal tidak terdata, baik dari jumlah maupun penyebarannya. Hal itu kontras dengan sektor formal. Jika merujuk pada data APBN 2020, belum ada anggaran khusus untuk pemberdayaan sektor informal. Saat Covid-19 muncul, beberapa stimulus pemerintah untuk sektor informal lebih kepada pemberian Bantuan Langsung Tunai (BLT).</w:t>
      </w:r>
    </w:p>
    <w:p w14:paraId="3DBD33EA"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Kedua, kontribusi ekonomi sektor informal memang lebih rendah dibandingkan sektor formal, tetapi mampu menyerap tenaga kerja yang lebih banyak. Dari sisi perpajakan, sektor informal tidak berkontribusi sama sekali. Pada ukuran yang lebih luas, peranan sektor informal terhadap Produk Domestik Bruto (PDB) belum dapat menyajikan angka pasti. Asian Development Bank (ADB) dan Badan Pusat Statistik (2010) menghitung peranan sektor informal terhadap PDB lewat kontribusi usaha mikro. Mengingat, sebagian besar pelaku usaha tersebut merupakan pekerja di sektor informal.</w:t>
      </w:r>
    </w:p>
    <w:p w14:paraId="1E7D5DEB"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Pada 2018, porsi usaha mikro mencapai 38 persen terhadap PDB. Jika usaha kecil dikalkulasi, maka porsinya mencapai 47 persen terhadap PDB. Jumlah unit usaha mikro pada 2018 mencapai 63 juta (98 persen dari total unit usaha UMKM). Dari sisi penyerapan tenaga kerja, sektor informal di Indonesia menyerap 70,49 juta, sedangkan tenaga kerja formal mencapai 56,02 juta. Porsi masing-masing terhadap total tenaga kerja Indonesia adalah 55,72 persen dan 44,28 persen.</w:t>
      </w:r>
    </w:p>
    <w:p w14:paraId="4A88C5E7"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b/>
          <w:noProof/>
          <w:szCs w:val="22"/>
          <w:lang w:val="id-ID"/>
        </w:rPr>
      </w:pPr>
      <w:r w:rsidRPr="000833E3">
        <w:rPr>
          <w:rFonts w:asciiTheme="majorHAnsi" w:hAnsiTheme="majorHAnsi" w:cstheme="majorHAnsi"/>
          <w:b/>
          <w:noProof/>
          <w:szCs w:val="22"/>
          <w:lang w:val="id-ID"/>
        </w:rPr>
        <w:t>Tak Dapat Ditawar</w:t>
      </w:r>
    </w:p>
    <w:p w14:paraId="7C1D1E55"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Sektor informal sangat dekat dengan kehidupan kita sehari-hari. Bahkan, kita tidak bisa terlepas dari peranannya. Setiap hari kita berinteraksi dengan pedagang asongan untuk membeli cemilan, air minum kemasan, maupun jenis makanan ringan lainnya. Mereka biasanya mangkal di stasiun kereta api, terminal, maupun pusat-pusat keramaian lainnya. </w:t>
      </w:r>
    </w:p>
    <w:p w14:paraId="0421A6E8"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Pedagang kaki lima pun tidak bisa dikesampingkan. Mereka dapat ditemukan di mana pun, termasuk di sekitar pusat-pusat perbelanjaan mewah di kota-kota besar. Mereka sangat penting bagi pengunjung maupun pegawai di mall-mall besar, yang tidak setiap hari mampu "makan mewah" dengan harga mahal. Pedagang makanan di lokasi tersebut tidak pernah sepi, karena bisa memuaskan lidah tanpa menguras kocek dalam-dalam.</w:t>
      </w:r>
    </w:p>
    <w:p w14:paraId="1A0CC7DC"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Sektor dan pelaku kegiatan informal biasanya tidak begitu sensitif terhadap goncangan di dalam perekonomian, bahkan saat ekonomi krisis. Mereka tetap tumbuh di tengah berbagai siklus perekonomian. Tetapi, krisis Covid-19 yang bersumber sektor kesehatan tidak dapat ditawar lagi. Jika tidak diintervensi pemerintah, Covid-19 berpotensi mematikan sektor informal dan menekan kehidupan pelakunya.</w:t>
      </w:r>
    </w:p>
    <w:p w14:paraId="775BF186"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 xml:space="preserve">Berikut ini beberapa alasan penting kenapa pemerintah harus merumuskan kebijakan strategis untuk menjaga sektor informal. Pertama, sektor informal sangat bergantung pada pendapatan harian untuk memenuhi kehidupan keluarganya. Kebijakan pembatasan interaksi sosial warga </w:t>
      </w:r>
      <w:r w:rsidRPr="000833E3">
        <w:rPr>
          <w:rFonts w:asciiTheme="majorHAnsi" w:hAnsiTheme="majorHAnsi" w:cstheme="majorHAnsi"/>
          <w:i/>
          <w:noProof/>
          <w:szCs w:val="22"/>
          <w:lang w:val="id-ID"/>
        </w:rPr>
        <w:t>(local distancing)</w:t>
      </w:r>
      <w:r w:rsidRPr="000833E3">
        <w:rPr>
          <w:rFonts w:asciiTheme="majorHAnsi" w:hAnsiTheme="majorHAnsi" w:cstheme="majorHAnsi"/>
          <w:noProof/>
          <w:szCs w:val="22"/>
          <w:lang w:val="id-ID"/>
        </w:rPr>
        <w:t xml:space="preserve"> sangat memukul penjualan mereka. Apalagi kebijakan </w:t>
      </w:r>
      <w:r w:rsidRPr="000833E3">
        <w:rPr>
          <w:rFonts w:asciiTheme="majorHAnsi" w:hAnsiTheme="majorHAnsi" w:cstheme="majorHAnsi"/>
          <w:i/>
          <w:noProof/>
          <w:szCs w:val="22"/>
          <w:lang w:val="id-ID"/>
        </w:rPr>
        <w:t>work from home</w:t>
      </w:r>
      <w:r w:rsidRPr="000833E3">
        <w:rPr>
          <w:rFonts w:asciiTheme="majorHAnsi" w:hAnsiTheme="majorHAnsi" w:cstheme="majorHAnsi"/>
          <w:noProof/>
          <w:szCs w:val="22"/>
          <w:lang w:val="id-ID"/>
        </w:rPr>
        <w:t> (WFH) menyebabkan pergerakan pekerja turun hampir 90 persen.</w:t>
      </w:r>
    </w:p>
    <w:p w14:paraId="1D4DA123"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lastRenderedPageBreak/>
        <w:t>Tidak begitu sulit menghitung dampak WFH bagi sektor informal. Misalnya, WFH akan menekan penjual makanan, warteg, warung pecel lele dan pecel ayam, maupun jenis lainnya yang ramai saat makan siang maupun makan malam.</w:t>
      </w:r>
    </w:p>
    <w:p w14:paraId="462B6E24"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Kedua, pukulan terhadap penjualan sektor informal merembet pada kemampuan mereka menyicil pinjaman. Akses keuangan pelaku di sektor informal lebih dekat dengan tengkulak, karena mudah cair meski bunganya selangit. Akses mereka ke sektor keuangan formal tersumbat oleh persyaratan-persyaratan rumit, mulai dari masalah jaminan hingga keberlangsungan usaha. Celakanya, tengkulak dapat bertingkah kejam kalau cicilan mandek dan memberlakukan bunga harian. Kondisi tidak jauh berbeda jika mereka mengakses pinjaman online.</w:t>
      </w:r>
    </w:p>
    <w:p w14:paraId="0B2D3E49"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 xml:space="preserve">Ketiga, keterpurukan sektor informal berpotensi menaikkan angka pengangguran, angka kemiskinan, dan memperburuk ketimpangan pendapatan. Pada dasarnya, pelaku sektor informal didominasi tenaga kerja yang tidak memiliki keahlian </w:t>
      </w:r>
      <w:r w:rsidRPr="000833E3">
        <w:rPr>
          <w:rFonts w:asciiTheme="majorHAnsi" w:hAnsiTheme="majorHAnsi" w:cstheme="majorHAnsi"/>
          <w:i/>
          <w:noProof/>
          <w:szCs w:val="22"/>
          <w:lang w:val="id-ID"/>
        </w:rPr>
        <w:t>(unskilled employments)</w:t>
      </w:r>
      <w:r w:rsidRPr="000833E3">
        <w:rPr>
          <w:rFonts w:asciiTheme="majorHAnsi" w:hAnsiTheme="majorHAnsi" w:cstheme="majorHAnsi"/>
          <w:noProof/>
          <w:szCs w:val="22"/>
          <w:lang w:val="id-ID"/>
        </w:rPr>
        <w:t xml:space="preserve"> dan berpendidikan relatif rendah, sehingga mereka relatif sulit berpindah ke pekerjaan lain. Jika pun berpindah, mereka tetap berada di lini yang sama.</w:t>
      </w:r>
    </w:p>
    <w:p w14:paraId="61BB3CE0"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Menurut data BPS (2019) tenaga kerja Indonesia berpendidikan rendah (SMP ke bawah) mencapai 72 juta atau sekitar 56 persen dari total tenaga kerja. Sebagian besar dari mereka adalah pekerja di sektor informal. Dari sisi jam kerja, pekerja informal bekerja dengan jam kerja tidak penuh (1-34 jam). Jumlahnya mencapai 36,54 juta pada Agustus 2019. Pekerja dengan jam kerja tidak penuh dibagi menjadi dua yaitu setengah penganggur sebanyak 8,13 juta dan pekerja paruh waktu 28,4 juta. </w:t>
      </w:r>
    </w:p>
    <w:p w14:paraId="671B4CB7"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Secara total, porsi pekerja tidak penuh mencapai 28 persen dari tenaga kerja yang bekerja, di mana porsi setengah penganggur mencapai 6,43 persen dan porsi pekerja paruh 22,45 persen. Dengan situasi seperti saat ini, lonjakan angka pengangguran dari sektor pekerja informal tidak dapat dihindari dan pada akhirnya menyeret mereka ke garis kemiskinan. Pekerja informal juga akan terus terjebak pada kelompok berpendapatan terendah dalam piramida pendapatan dan memperburuk distribusi pendapatan.</w:t>
      </w:r>
    </w:p>
    <w:p w14:paraId="1D5B058A" w14:textId="77777777" w:rsidR="000833E3" w:rsidRPr="000833E3" w:rsidRDefault="000833E3" w:rsidP="000833E3">
      <w:pPr>
        <w:pStyle w:val="ListParagraph"/>
        <w:spacing w:after="60" w:line="240" w:lineRule="auto"/>
        <w:ind w:left="0"/>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Tidak ada alasan lagi bagi pemerintah untuk menomorduakan sektor informal pada situasi saat ini. Mereka harus segera dibantu lewat berbagai skema, agar kehidupan ekonomi dan sosialnya tidak terhenti. Bagaimanapun, sektor informal berkontribusi yang tidak sedikit bagi ekonomi bangsa. Pada saat ini pulalah pemerintah bisa memperbaiki berbagai hal terkait sektor informal seperti ketersediaan data dan menjadikan mereka bagian penting dari perumusan kebijakan ke depan.”</w:t>
      </w:r>
    </w:p>
    <w:p w14:paraId="47F038AD" w14:textId="77777777" w:rsidR="000833E3" w:rsidRPr="000833E3" w:rsidRDefault="000833E3" w:rsidP="000833E3">
      <w:pPr>
        <w:pStyle w:val="ListParagraph"/>
        <w:numPr>
          <w:ilvl w:val="0"/>
          <w:numId w:val="24"/>
        </w:numPr>
        <w:spacing w:after="0" w:line="240" w:lineRule="auto"/>
        <w:ind w:left="426"/>
        <w:contextualSpacing w:val="0"/>
        <w:jc w:val="both"/>
        <w:rPr>
          <w:rFonts w:asciiTheme="majorHAnsi" w:hAnsiTheme="majorHAnsi" w:cstheme="majorHAnsi"/>
          <w:noProof/>
          <w:szCs w:val="22"/>
          <w:lang w:val="id-ID"/>
        </w:rPr>
      </w:pPr>
      <w:r w:rsidRPr="000833E3">
        <w:rPr>
          <w:rFonts w:asciiTheme="majorHAnsi" w:hAnsiTheme="majorHAnsi" w:cstheme="majorHAnsi"/>
          <w:noProof/>
          <w:szCs w:val="22"/>
          <w:lang w:val="id-ID"/>
        </w:rPr>
        <w:t>Berdasarkan artikel di atas dan membandingkan dengan teori, jelaskan 5 ciri-ciri sektor informal yang ada di artikel tersebut! (nilai = 1</w:t>
      </w:r>
      <w:r w:rsidRPr="000833E3">
        <w:rPr>
          <w:rFonts w:asciiTheme="majorHAnsi" w:hAnsiTheme="majorHAnsi" w:cstheme="majorHAnsi"/>
          <w:noProof/>
          <w:szCs w:val="22"/>
          <w:lang w:val="en-US"/>
        </w:rPr>
        <w:t>5</w:t>
      </w:r>
      <w:r w:rsidRPr="000833E3">
        <w:rPr>
          <w:rFonts w:asciiTheme="majorHAnsi" w:hAnsiTheme="majorHAnsi" w:cstheme="majorHAnsi"/>
          <w:noProof/>
          <w:szCs w:val="22"/>
          <w:lang w:val="id-ID"/>
        </w:rPr>
        <w:t>)</w:t>
      </w:r>
    </w:p>
    <w:p w14:paraId="65BB31DE" w14:textId="77777777" w:rsidR="000833E3" w:rsidRPr="000833E3" w:rsidRDefault="000833E3" w:rsidP="000833E3">
      <w:pPr>
        <w:pStyle w:val="ListParagraph"/>
        <w:spacing w:after="0" w:line="240" w:lineRule="auto"/>
        <w:ind w:left="426"/>
        <w:contextualSpacing w:val="0"/>
        <w:jc w:val="both"/>
        <w:rPr>
          <w:rFonts w:asciiTheme="majorHAnsi" w:hAnsiTheme="majorHAnsi" w:cstheme="majorHAnsi"/>
          <w:b/>
          <w:noProof/>
          <w:szCs w:val="22"/>
          <w:lang w:val="id-ID"/>
        </w:rPr>
      </w:pPr>
      <w:r w:rsidRPr="000833E3">
        <w:rPr>
          <w:rFonts w:asciiTheme="majorHAnsi" w:hAnsiTheme="majorHAnsi" w:cstheme="majorHAnsi"/>
          <w:b/>
          <w:noProof/>
          <w:szCs w:val="22"/>
          <w:lang w:val="id-ID"/>
        </w:rPr>
        <w:t xml:space="preserve">Jawab: </w:t>
      </w:r>
    </w:p>
    <w:p w14:paraId="5974F680" w14:textId="77777777" w:rsidR="000833E3" w:rsidRPr="000833E3" w:rsidRDefault="000833E3" w:rsidP="000833E3">
      <w:pPr>
        <w:pStyle w:val="ListParagraph"/>
        <w:spacing w:after="0" w:line="240" w:lineRule="auto"/>
        <w:ind w:left="426"/>
        <w:contextualSpacing w:val="0"/>
        <w:jc w:val="both"/>
        <w:rPr>
          <w:rFonts w:asciiTheme="majorHAnsi" w:hAnsiTheme="majorHAnsi" w:cstheme="majorHAnsi"/>
          <w:b/>
          <w:noProof/>
          <w:szCs w:val="22"/>
          <w:lang w:val="id-ID"/>
        </w:rPr>
      </w:pPr>
    </w:p>
    <w:p w14:paraId="77217911" w14:textId="77777777" w:rsidR="000833E3" w:rsidRPr="000833E3" w:rsidRDefault="000833E3" w:rsidP="000833E3">
      <w:pPr>
        <w:pStyle w:val="ListParagraph"/>
        <w:spacing w:after="0" w:line="240" w:lineRule="auto"/>
        <w:ind w:left="426"/>
        <w:contextualSpacing w:val="0"/>
        <w:jc w:val="both"/>
        <w:rPr>
          <w:rFonts w:asciiTheme="majorHAnsi" w:hAnsiTheme="majorHAnsi" w:cstheme="majorHAnsi"/>
          <w:b/>
          <w:noProof/>
          <w:szCs w:val="22"/>
          <w:lang w:val="id-ID"/>
        </w:rPr>
      </w:pPr>
    </w:p>
    <w:p w14:paraId="5A2E88F2" w14:textId="77777777" w:rsidR="000833E3" w:rsidRPr="000833E3" w:rsidRDefault="000833E3" w:rsidP="000833E3">
      <w:pPr>
        <w:pStyle w:val="ListParagraph"/>
        <w:spacing w:after="0" w:line="240" w:lineRule="auto"/>
        <w:ind w:left="426"/>
        <w:contextualSpacing w:val="0"/>
        <w:jc w:val="both"/>
        <w:rPr>
          <w:rFonts w:asciiTheme="majorHAnsi" w:hAnsiTheme="majorHAnsi" w:cstheme="majorHAnsi"/>
          <w:b/>
          <w:noProof/>
          <w:szCs w:val="22"/>
          <w:lang w:val="id-ID"/>
        </w:rPr>
      </w:pPr>
    </w:p>
    <w:p w14:paraId="46488AD9" w14:textId="77777777" w:rsidR="000833E3" w:rsidRPr="000833E3" w:rsidRDefault="000833E3" w:rsidP="000833E3">
      <w:pPr>
        <w:pStyle w:val="ListParagraph"/>
        <w:spacing w:after="0" w:line="240" w:lineRule="auto"/>
        <w:ind w:left="426"/>
        <w:contextualSpacing w:val="0"/>
        <w:jc w:val="both"/>
        <w:rPr>
          <w:rFonts w:asciiTheme="majorHAnsi" w:hAnsiTheme="majorHAnsi" w:cstheme="majorHAnsi"/>
          <w:b/>
          <w:noProof/>
          <w:szCs w:val="22"/>
          <w:lang w:val="id-ID"/>
        </w:rPr>
      </w:pPr>
    </w:p>
    <w:p w14:paraId="680385FD" w14:textId="77777777" w:rsidR="000833E3" w:rsidRPr="000833E3" w:rsidRDefault="000833E3" w:rsidP="000833E3">
      <w:pPr>
        <w:pStyle w:val="ListParagraph"/>
        <w:spacing w:after="0" w:line="240" w:lineRule="auto"/>
        <w:ind w:left="426"/>
        <w:contextualSpacing w:val="0"/>
        <w:jc w:val="both"/>
        <w:rPr>
          <w:rFonts w:asciiTheme="majorHAnsi" w:hAnsiTheme="majorHAnsi" w:cstheme="majorHAnsi"/>
          <w:b/>
          <w:noProof/>
          <w:szCs w:val="22"/>
          <w:lang w:val="id-ID"/>
        </w:rPr>
      </w:pPr>
    </w:p>
    <w:p w14:paraId="6A382EF9" w14:textId="77777777" w:rsidR="000833E3" w:rsidRPr="000833E3" w:rsidRDefault="000833E3" w:rsidP="000833E3">
      <w:pPr>
        <w:pStyle w:val="ListParagraph"/>
        <w:spacing w:after="0" w:line="240" w:lineRule="auto"/>
        <w:ind w:left="426"/>
        <w:contextualSpacing w:val="0"/>
        <w:jc w:val="both"/>
        <w:rPr>
          <w:rFonts w:asciiTheme="majorHAnsi" w:hAnsiTheme="majorHAnsi" w:cstheme="majorHAnsi"/>
          <w:b/>
          <w:noProof/>
          <w:szCs w:val="22"/>
          <w:lang w:val="id-ID"/>
        </w:rPr>
      </w:pPr>
    </w:p>
    <w:p w14:paraId="129404D3" w14:textId="77777777" w:rsidR="000833E3" w:rsidRPr="000833E3" w:rsidRDefault="000833E3" w:rsidP="000833E3">
      <w:pPr>
        <w:pStyle w:val="ListParagraph"/>
        <w:numPr>
          <w:ilvl w:val="0"/>
          <w:numId w:val="24"/>
        </w:numPr>
        <w:spacing w:after="0" w:line="240" w:lineRule="auto"/>
        <w:ind w:left="426"/>
        <w:contextualSpacing w:val="0"/>
        <w:jc w:val="both"/>
        <w:rPr>
          <w:rFonts w:asciiTheme="majorHAnsi" w:hAnsiTheme="majorHAnsi" w:cstheme="majorHAnsi"/>
          <w:b/>
          <w:noProof/>
          <w:szCs w:val="22"/>
          <w:lang w:val="id-ID"/>
        </w:rPr>
      </w:pPr>
      <w:r w:rsidRPr="000833E3">
        <w:rPr>
          <w:rFonts w:asciiTheme="majorHAnsi" w:hAnsiTheme="majorHAnsi" w:cstheme="majorHAnsi"/>
          <w:noProof/>
          <w:szCs w:val="22"/>
          <w:lang w:val="id-ID"/>
        </w:rPr>
        <w:t>Apa sajakah peran sektor informal di perkotaan sehingga diperlukan kebijakan pemerintah untuk merumuskan kebijakan strategis saat pandemic covid-19? (nilai = 1</w:t>
      </w:r>
      <w:r w:rsidRPr="000833E3">
        <w:rPr>
          <w:rFonts w:asciiTheme="majorHAnsi" w:hAnsiTheme="majorHAnsi" w:cstheme="majorHAnsi"/>
          <w:noProof/>
          <w:szCs w:val="22"/>
          <w:lang w:val="en-US"/>
        </w:rPr>
        <w:t>5</w:t>
      </w:r>
      <w:r w:rsidRPr="000833E3">
        <w:rPr>
          <w:rFonts w:asciiTheme="majorHAnsi" w:hAnsiTheme="majorHAnsi" w:cstheme="majorHAnsi"/>
          <w:noProof/>
          <w:szCs w:val="22"/>
          <w:lang w:val="id-ID"/>
        </w:rPr>
        <w:t>)</w:t>
      </w:r>
    </w:p>
    <w:p w14:paraId="5389BDBC" w14:textId="77777777" w:rsidR="000833E3" w:rsidRPr="000833E3" w:rsidRDefault="000833E3" w:rsidP="000833E3">
      <w:pPr>
        <w:pStyle w:val="ListParagraph"/>
        <w:spacing w:after="0" w:line="240" w:lineRule="auto"/>
        <w:ind w:left="426"/>
        <w:contextualSpacing w:val="0"/>
        <w:jc w:val="both"/>
        <w:rPr>
          <w:rFonts w:asciiTheme="majorHAnsi" w:hAnsiTheme="majorHAnsi" w:cstheme="majorHAnsi"/>
          <w:b/>
          <w:noProof/>
          <w:szCs w:val="22"/>
          <w:lang w:val="id-ID"/>
        </w:rPr>
      </w:pPr>
      <w:r w:rsidRPr="000833E3">
        <w:rPr>
          <w:rFonts w:asciiTheme="majorHAnsi" w:hAnsiTheme="majorHAnsi" w:cstheme="majorHAnsi"/>
          <w:b/>
          <w:noProof/>
          <w:szCs w:val="22"/>
          <w:lang w:val="id-ID"/>
        </w:rPr>
        <w:t xml:space="preserve">Jawab: </w:t>
      </w:r>
    </w:p>
    <w:p w14:paraId="2DF6E4CB" w14:textId="77777777" w:rsidR="000833E3" w:rsidRPr="00521A80" w:rsidRDefault="000833E3" w:rsidP="00350F47">
      <w:pPr>
        <w:jc w:val="both"/>
        <w:rPr>
          <w:rFonts w:asciiTheme="majorHAnsi" w:eastAsia="Arial Unicode MS" w:hAnsiTheme="majorHAnsi" w:cstheme="majorHAnsi"/>
          <w:b/>
          <w:iCs/>
          <w:noProof/>
          <w:color w:val="000000" w:themeColor="text1"/>
          <w:lang w:val="id-ID"/>
        </w:rPr>
      </w:pPr>
    </w:p>
    <w:p w14:paraId="660E1313" w14:textId="77777777" w:rsidR="000833E3" w:rsidRDefault="000833E3">
      <w:pPr>
        <w:spacing w:after="160" w:line="259" w:lineRule="auto"/>
        <w:rPr>
          <w:rFonts w:asciiTheme="majorHAnsi" w:hAnsiTheme="majorHAnsi" w:cstheme="majorHAnsi"/>
          <w:b/>
          <w:noProof/>
        </w:rPr>
      </w:pPr>
    </w:p>
    <w:p w14:paraId="44FEB700" w14:textId="77777777" w:rsidR="000833E3" w:rsidRDefault="000833E3">
      <w:pPr>
        <w:spacing w:after="160" w:line="259" w:lineRule="auto"/>
        <w:rPr>
          <w:rFonts w:asciiTheme="majorHAnsi" w:hAnsiTheme="majorHAnsi" w:cstheme="majorHAnsi"/>
          <w:b/>
          <w:noProof/>
        </w:rPr>
      </w:pPr>
    </w:p>
    <w:p w14:paraId="7ABF5D27" w14:textId="77777777" w:rsidR="000833E3" w:rsidRDefault="000833E3" w:rsidP="000833E3">
      <w:pPr>
        <w:jc w:val="both"/>
        <w:rPr>
          <w:rFonts w:asciiTheme="majorHAnsi" w:eastAsia="Arial Unicode MS" w:hAnsiTheme="majorHAnsi" w:cstheme="majorHAnsi"/>
          <w:iCs/>
          <w:noProof/>
          <w:color w:val="000000" w:themeColor="text1"/>
        </w:rPr>
      </w:pPr>
      <w:r>
        <w:rPr>
          <w:rFonts w:asciiTheme="majorHAnsi" w:eastAsia="Arial Unicode MS" w:hAnsiTheme="majorHAnsi" w:cstheme="majorHAnsi"/>
          <w:iCs/>
          <w:noProof/>
          <w:color w:val="000000" w:themeColor="text1"/>
          <w:lang w:val="id-ID"/>
        </w:rPr>
        <w:t xml:space="preserve">PDRB berdasarkan pendekatan produksi </w:t>
      </w:r>
      <w:r>
        <w:rPr>
          <w:rFonts w:asciiTheme="majorHAnsi" w:eastAsia="Arial Unicode MS" w:hAnsiTheme="majorHAnsi" w:cstheme="majorHAnsi"/>
          <w:iCs/>
          <w:noProof/>
          <w:color w:val="000000" w:themeColor="text1"/>
        </w:rPr>
        <w:t xml:space="preserve">merupakan </w:t>
      </w:r>
      <w:r w:rsidRPr="004A53FD">
        <w:rPr>
          <w:rFonts w:asciiTheme="majorHAnsi" w:eastAsia="Arial Unicode MS" w:hAnsiTheme="majorHAnsi" w:cstheme="majorHAnsi"/>
          <w:iCs/>
          <w:noProof/>
          <w:color w:val="000000" w:themeColor="text1"/>
        </w:rPr>
        <w:t xml:space="preserve">jumlah nilai tambah atas barang dan jasa yang dihasilkan oleh berbagai unit produksi di wilayah suatu daerah dalam jangka waktu tertentu. </w:t>
      </w:r>
      <w:r>
        <w:rPr>
          <w:rFonts w:asciiTheme="majorHAnsi" w:eastAsia="Arial Unicode MS" w:hAnsiTheme="majorHAnsi" w:cstheme="majorHAnsi"/>
          <w:iCs/>
          <w:noProof/>
          <w:color w:val="000000" w:themeColor="text1"/>
        </w:rPr>
        <w:t>PDRB menjadi s</w:t>
      </w:r>
      <w:r>
        <w:rPr>
          <w:rFonts w:asciiTheme="majorHAnsi" w:eastAsia="Arial Unicode MS" w:hAnsiTheme="majorHAnsi" w:cstheme="majorHAnsi"/>
          <w:iCs/>
          <w:noProof/>
          <w:color w:val="000000" w:themeColor="text1"/>
          <w:lang w:val="sv-SE"/>
        </w:rPr>
        <w:t xml:space="preserve">alah satu </w:t>
      </w:r>
      <w:r w:rsidRPr="004A53FD">
        <w:rPr>
          <w:rFonts w:asciiTheme="majorHAnsi" w:eastAsia="Arial Unicode MS" w:hAnsiTheme="majorHAnsi" w:cstheme="majorHAnsi"/>
          <w:iCs/>
          <w:noProof/>
          <w:color w:val="000000" w:themeColor="text1"/>
          <w:lang w:val="sv-SE"/>
        </w:rPr>
        <w:t xml:space="preserve">indikator penting untuk </w:t>
      </w:r>
      <w:r w:rsidRPr="004A53FD">
        <w:rPr>
          <w:rFonts w:asciiTheme="majorHAnsi" w:eastAsia="Arial Unicode MS" w:hAnsiTheme="majorHAnsi" w:cstheme="majorHAnsi"/>
          <w:iCs/>
          <w:noProof/>
          <w:color w:val="000000" w:themeColor="text1"/>
        </w:rPr>
        <w:t>mengetahui perkembangan perekonomian di suatu daerah dalam suatu periode tertentu.</w:t>
      </w:r>
      <w:r>
        <w:rPr>
          <w:rFonts w:asciiTheme="majorHAnsi" w:eastAsia="Arial Unicode MS" w:hAnsiTheme="majorHAnsi" w:cstheme="majorHAnsi"/>
          <w:iCs/>
          <w:noProof/>
          <w:color w:val="000000" w:themeColor="text1"/>
        </w:rPr>
        <w:t xml:space="preserve"> Oleh karenanya, analisis terhadap PDRB suatu daerah penting untuk dilakukan sebagai dasar untuk analisis lebih lanjut yang berujung pada penentuan kebijakan dan perencanaan pengembangan daerah tersebut. </w:t>
      </w:r>
    </w:p>
    <w:p w14:paraId="1A659F6D" w14:textId="77777777" w:rsidR="000833E3" w:rsidRDefault="000833E3" w:rsidP="000833E3">
      <w:pPr>
        <w:jc w:val="both"/>
        <w:rPr>
          <w:rFonts w:asciiTheme="majorHAnsi" w:eastAsia="Arial Unicode MS" w:hAnsiTheme="majorHAnsi" w:cstheme="majorHAnsi"/>
          <w:iCs/>
          <w:noProof/>
          <w:color w:val="000000" w:themeColor="text1"/>
        </w:rPr>
      </w:pPr>
      <w:r>
        <w:rPr>
          <w:rFonts w:asciiTheme="majorHAnsi" w:eastAsia="Arial Unicode MS" w:hAnsiTheme="majorHAnsi" w:cstheme="majorHAnsi"/>
          <w:iCs/>
          <w:noProof/>
          <w:color w:val="000000" w:themeColor="text1"/>
        </w:rPr>
        <w:t xml:space="preserve">Beberapa analisis dasar yang dapat dilakukan dengan memanfaatkan PDRB sebagai datanya, antara lain analisis kontribusi ekonomi, laju pertumbuhan ekonomi, PDRB perkapita, LQ, dan shift share.  Berikut ini merupakan data PDRB ADHK 2010 Kota Depok tahun 2020-2021 dan Jawa Barat tahun 2021. </w:t>
      </w:r>
    </w:p>
    <w:p w14:paraId="47A1CE9F" w14:textId="77777777" w:rsidR="000833E3" w:rsidRDefault="000833E3" w:rsidP="000833E3">
      <w:pPr>
        <w:jc w:val="center"/>
        <w:rPr>
          <w:rFonts w:asciiTheme="majorHAnsi" w:eastAsia="Arial Unicode MS" w:hAnsiTheme="majorHAnsi" w:cstheme="majorHAnsi"/>
          <w:b/>
          <w:iCs/>
          <w:noProof/>
          <w:color w:val="000000" w:themeColor="text1"/>
        </w:rPr>
      </w:pPr>
      <w:r>
        <w:rPr>
          <w:rFonts w:asciiTheme="majorHAnsi" w:eastAsia="Arial Unicode MS" w:hAnsiTheme="majorHAnsi" w:cstheme="majorHAnsi"/>
          <w:b/>
          <w:iCs/>
          <w:noProof/>
          <w:color w:val="000000" w:themeColor="text1"/>
        </w:rPr>
        <w:t>Tabel 1</w:t>
      </w:r>
    </w:p>
    <w:p w14:paraId="2580822E" w14:textId="77777777" w:rsidR="000833E3" w:rsidRPr="004A53FD" w:rsidRDefault="000833E3" w:rsidP="000833E3">
      <w:pPr>
        <w:jc w:val="center"/>
        <w:rPr>
          <w:rFonts w:asciiTheme="majorHAnsi" w:eastAsia="Arial Unicode MS" w:hAnsiTheme="majorHAnsi" w:cstheme="majorHAnsi"/>
          <w:b/>
          <w:iCs/>
          <w:noProof/>
          <w:color w:val="000000" w:themeColor="text1"/>
          <w:lang w:val="id-ID"/>
        </w:rPr>
      </w:pPr>
      <w:r w:rsidRPr="004A53FD">
        <w:rPr>
          <w:rFonts w:asciiTheme="majorHAnsi" w:eastAsia="Arial Unicode MS" w:hAnsiTheme="majorHAnsi" w:cstheme="majorHAnsi"/>
          <w:b/>
          <w:iCs/>
          <w:noProof/>
          <w:color w:val="000000" w:themeColor="text1"/>
          <w:lang w:val="id-ID"/>
        </w:rPr>
        <w:t>PDRB Atas Dasar Harga Konstan 2010 Kota Depok Menurut Lapangan Usaha (Miliar Rupiah)</w:t>
      </w:r>
    </w:p>
    <w:p w14:paraId="4E0EDF13" w14:textId="77777777" w:rsidR="000833E3" w:rsidRPr="004A53FD" w:rsidRDefault="000833E3" w:rsidP="000833E3">
      <w:pPr>
        <w:jc w:val="center"/>
        <w:rPr>
          <w:rFonts w:asciiTheme="majorHAnsi" w:eastAsia="Arial Unicode MS" w:hAnsiTheme="majorHAnsi" w:cstheme="majorHAnsi"/>
          <w:b/>
          <w:iCs/>
          <w:noProof/>
          <w:color w:val="000000" w:themeColor="text1"/>
          <w:lang w:val="id-ID"/>
        </w:rPr>
      </w:pPr>
      <w:r w:rsidRPr="004A53FD">
        <w:rPr>
          <w:rFonts w:asciiTheme="majorHAnsi" w:eastAsia="Arial Unicode MS" w:hAnsiTheme="majorHAnsi" w:cstheme="majorHAnsi"/>
          <w:b/>
          <w:iCs/>
          <w:noProof/>
          <w:color w:val="000000" w:themeColor="text1"/>
          <w:lang w:val="id-ID"/>
        </w:rPr>
        <w:t>Tahun 2020-2021</w:t>
      </w:r>
    </w:p>
    <w:tbl>
      <w:tblPr>
        <w:tblW w:w="9465" w:type="dxa"/>
        <w:tblLook w:val="04A0" w:firstRow="1" w:lastRow="0" w:firstColumn="1" w:lastColumn="0" w:noHBand="0" w:noVBand="1"/>
      </w:tblPr>
      <w:tblGrid>
        <w:gridCol w:w="495"/>
        <w:gridCol w:w="3776"/>
        <w:gridCol w:w="1553"/>
        <w:gridCol w:w="1693"/>
        <w:gridCol w:w="1948"/>
      </w:tblGrid>
      <w:tr w:rsidR="000833E3" w:rsidRPr="004A53FD" w14:paraId="0BE4D7E3" w14:textId="77777777" w:rsidTr="003544F2">
        <w:trPr>
          <w:trHeight w:val="76"/>
          <w:tblHeader/>
        </w:trPr>
        <w:tc>
          <w:tcPr>
            <w:tcW w:w="472" w:type="dxa"/>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hideMark/>
          </w:tcPr>
          <w:p w14:paraId="2B90B6DE" w14:textId="77777777" w:rsidR="000833E3" w:rsidRPr="003C7E7D" w:rsidRDefault="000833E3" w:rsidP="003544F2">
            <w:pPr>
              <w:jc w:val="center"/>
              <w:rPr>
                <w:rFonts w:asciiTheme="majorHAnsi" w:hAnsiTheme="majorHAnsi" w:cstheme="majorHAnsi"/>
                <w:b/>
                <w:bCs/>
                <w:noProof/>
                <w:color w:val="000000"/>
                <w:lang w:val="id-ID"/>
              </w:rPr>
            </w:pPr>
            <w:r w:rsidRPr="003C7E7D">
              <w:rPr>
                <w:rFonts w:asciiTheme="majorHAnsi" w:hAnsiTheme="majorHAnsi" w:cstheme="majorHAnsi"/>
                <w:b/>
                <w:bCs/>
                <w:noProof/>
                <w:color w:val="000000"/>
                <w:lang w:val="id-ID"/>
              </w:rPr>
              <w:t>No</w:t>
            </w:r>
          </w:p>
        </w:tc>
        <w:tc>
          <w:tcPr>
            <w:tcW w:w="3776" w:type="dxa"/>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69C429C1" w14:textId="77777777" w:rsidR="000833E3" w:rsidRPr="003C7E7D" w:rsidRDefault="000833E3" w:rsidP="003544F2">
            <w:pPr>
              <w:jc w:val="center"/>
              <w:rPr>
                <w:rFonts w:asciiTheme="majorHAnsi" w:hAnsiTheme="majorHAnsi" w:cstheme="majorHAnsi"/>
                <w:b/>
                <w:bCs/>
                <w:noProof/>
                <w:color w:val="000000"/>
                <w:lang w:val="id-ID"/>
              </w:rPr>
            </w:pPr>
            <w:r w:rsidRPr="003C7E7D">
              <w:rPr>
                <w:rFonts w:asciiTheme="majorHAnsi" w:hAnsiTheme="majorHAnsi" w:cstheme="majorHAnsi"/>
                <w:b/>
                <w:bCs/>
                <w:noProof/>
                <w:color w:val="000000"/>
                <w:lang w:val="id-ID"/>
              </w:rPr>
              <w:t>Sektor</w:t>
            </w:r>
          </w:p>
        </w:tc>
        <w:tc>
          <w:tcPr>
            <w:tcW w:w="1559" w:type="dxa"/>
            <w:tcBorders>
              <w:top w:val="single" w:sz="4" w:space="0" w:color="auto"/>
              <w:left w:val="nil"/>
              <w:bottom w:val="nil"/>
              <w:right w:val="single" w:sz="4" w:space="0" w:color="auto"/>
            </w:tcBorders>
            <w:shd w:val="clear" w:color="auto" w:fill="D0CECE" w:themeFill="background2" w:themeFillShade="E6"/>
            <w:vAlign w:val="center"/>
            <w:hideMark/>
          </w:tcPr>
          <w:p w14:paraId="2582B96A" w14:textId="77777777" w:rsidR="000833E3" w:rsidRPr="004A53FD" w:rsidRDefault="000833E3" w:rsidP="003544F2">
            <w:pPr>
              <w:jc w:val="center"/>
              <w:rPr>
                <w:rFonts w:asciiTheme="majorHAnsi" w:hAnsiTheme="majorHAnsi" w:cstheme="majorHAnsi"/>
                <w:b/>
                <w:bCs/>
                <w:noProof/>
                <w:color w:val="000000"/>
              </w:rPr>
            </w:pPr>
            <w:r w:rsidRPr="004A53FD">
              <w:rPr>
                <w:rFonts w:asciiTheme="majorHAnsi" w:hAnsiTheme="majorHAnsi" w:cstheme="majorHAnsi"/>
                <w:b/>
                <w:bCs/>
                <w:noProof/>
                <w:color w:val="000000"/>
              </w:rPr>
              <w:t>Kota Depok</w:t>
            </w:r>
          </w:p>
          <w:p w14:paraId="230FEB5B" w14:textId="77777777" w:rsidR="000833E3" w:rsidRPr="003C7E7D" w:rsidRDefault="000833E3" w:rsidP="003544F2">
            <w:pPr>
              <w:jc w:val="center"/>
              <w:rPr>
                <w:rFonts w:asciiTheme="majorHAnsi" w:hAnsiTheme="majorHAnsi" w:cstheme="majorHAnsi"/>
                <w:b/>
                <w:bCs/>
                <w:noProof/>
                <w:color w:val="000000"/>
              </w:rPr>
            </w:pPr>
            <w:r w:rsidRPr="004A53FD">
              <w:rPr>
                <w:rFonts w:asciiTheme="majorHAnsi" w:hAnsiTheme="majorHAnsi" w:cstheme="majorHAnsi"/>
                <w:b/>
                <w:bCs/>
                <w:noProof/>
                <w:color w:val="000000"/>
              </w:rPr>
              <w:t>Tahun 2020</w:t>
            </w:r>
          </w:p>
        </w:tc>
        <w:tc>
          <w:tcPr>
            <w:tcW w:w="1702" w:type="dxa"/>
            <w:tcBorders>
              <w:top w:val="single" w:sz="4" w:space="0" w:color="auto"/>
              <w:left w:val="nil"/>
              <w:bottom w:val="nil"/>
              <w:right w:val="single" w:sz="4" w:space="0" w:color="auto"/>
            </w:tcBorders>
            <w:shd w:val="clear" w:color="auto" w:fill="D0CECE" w:themeFill="background2" w:themeFillShade="E6"/>
            <w:vAlign w:val="center"/>
            <w:hideMark/>
          </w:tcPr>
          <w:p w14:paraId="34C4BF5A" w14:textId="77777777" w:rsidR="000833E3" w:rsidRPr="004A53FD" w:rsidRDefault="000833E3" w:rsidP="003544F2">
            <w:pPr>
              <w:jc w:val="center"/>
              <w:rPr>
                <w:rFonts w:asciiTheme="majorHAnsi" w:hAnsiTheme="majorHAnsi" w:cstheme="majorHAnsi"/>
                <w:b/>
                <w:bCs/>
                <w:noProof/>
                <w:color w:val="000000"/>
              </w:rPr>
            </w:pPr>
            <w:r w:rsidRPr="004A53FD">
              <w:rPr>
                <w:rFonts w:asciiTheme="majorHAnsi" w:hAnsiTheme="majorHAnsi" w:cstheme="majorHAnsi"/>
                <w:b/>
                <w:bCs/>
                <w:noProof/>
                <w:color w:val="000000"/>
              </w:rPr>
              <w:t>Kota Depok</w:t>
            </w:r>
          </w:p>
          <w:p w14:paraId="7AEDA97F" w14:textId="77777777" w:rsidR="000833E3" w:rsidRPr="003C7E7D" w:rsidRDefault="000833E3" w:rsidP="003544F2">
            <w:pPr>
              <w:jc w:val="center"/>
              <w:rPr>
                <w:rFonts w:asciiTheme="majorHAnsi" w:hAnsiTheme="majorHAnsi" w:cstheme="majorHAnsi"/>
                <w:b/>
                <w:bCs/>
                <w:noProof/>
                <w:color w:val="000000"/>
                <w:lang w:val="id-ID"/>
              </w:rPr>
            </w:pPr>
            <w:r w:rsidRPr="004A53FD">
              <w:rPr>
                <w:rFonts w:asciiTheme="majorHAnsi" w:hAnsiTheme="majorHAnsi" w:cstheme="majorHAnsi"/>
                <w:b/>
                <w:bCs/>
                <w:noProof/>
                <w:color w:val="000000"/>
              </w:rPr>
              <w:t>Tahun 2021</w:t>
            </w:r>
          </w:p>
        </w:tc>
        <w:tc>
          <w:tcPr>
            <w:tcW w:w="1956" w:type="dxa"/>
            <w:tcBorders>
              <w:top w:val="single" w:sz="4" w:space="0" w:color="auto"/>
              <w:left w:val="nil"/>
              <w:bottom w:val="nil"/>
              <w:right w:val="single" w:sz="4" w:space="0" w:color="auto"/>
            </w:tcBorders>
            <w:shd w:val="clear" w:color="auto" w:fill="D0CECE" w:themeFill="background2" w:themeFillShade="E6"/>
          </w:tcPr>
          <w:p w14:paraId="0A8C6A1F" w14:textId="77777777" w:rsidR="000833E3" w:rsidRPr="004A53FD" w:rsidRDefault="000833E3" w:rsidP="003544F2">
            <w:pPr>
              <w:jc w:val="center"/>
              <w:rPr>
                <w:rFonts w:asciiTheme="majorHAnsi" w:hAnsiTheme="majorHAnsi" w:cstheme="majorHAnsi"/>
                <w:b/>
                <w:bCs/>
                <w:noProof/>
                <w:color w:val="000000"/>
              </w:rPr>
            </w:pPr>
            <w:r w:rsidRPr="004A53FD">
              <w:rPr>
                <w:rFonts w:asciiTheme="majorHAnsi" w:hAnsiTheme="majorHAnsi" w:cstheme="majorHAnsi"/>
                <w:b/>
                <w:bCs/>
                <w:noProof/>
                <w:color w:val="000000"/>
              </w:rPr>
              <w:t>Jawa Barat</w:t>
            </w:r>
          </w:p>
          <w:p w14:paraId="47CFD9D7" w14:textId="77777777" w:rsidR="000833E3" w:rsidRPr="004A53FD" w:rsidRDefault="000833E3" w:rsidP="003544F2">
            <w:pPr>
              <w:jc w:val="center"/>
              <w:rPr>
                <w:rFonts w:asciiTheme="majorHAnsi" w:hAnsiTheme="majorHAnsi" w:cstheme="majorHAnsi"/>
                <w:b/>
                <w:bCs/>
                <w:noProof/>
                <w:color w:val="000000"/>
                <w:lang w:val="id-ID"/>
              </w:rPr>
            </w:pPr>
            <w:r w:rsidRPr="004A53FD">
              <w:rPr>
                <w:rFonts w:asciiTheme="majorHAnsi" w:hAnsiTheme="majorHAnsi" w:cstheme="majorHAnsi"/>
                <w:b/>
                <w:bCs/>
                <w:noProof/>
                <w:color w:val="000000"/>
              </w:rPr>
              <w:t>Tahun 2021</w:t>
            </w:r>
          </w:p>
        </w:tc>
      </w:tr>
      <w:tr w:rsidR="000833E3" w:rsidRPr="004A53FD" w14:paraId="0141624D"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653ADD94" w14:textId="77777777" w:rsidR="000833E3" w:rsidRPr="003C7E7D" w:rsidRDefault="000833E3" w:rsidP="003544F2">
            <w:pPr>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1</w:t>
            </w:r>
          </w:p>
        </w:tc>
        <w:tc>
          <w:tcPr>
            <w:tcW w:w="3776" w:type="dxa"/>
            <w:tcBorders>
              <w:top w:val="nil"/>
              <w:left w:val="nil"/>
              <w:bottom w:val="single" w:sz="4" w:space="0" w:color="auto"/>
              <w:right w:val="nil"/>
            </w:tcBorders>
            <w:shd w:val="clear" w:color="auto" w:fill="auto"/>
            <w:vAlign w:val="bottom"/>
            <w:hideMark/>
          </w:tcPr>
          <w:p w14:paraId="1E5366DC" w14:textId="77777777" w:rsidR="000833E3" w:rsidRPr="003C7E7D" w:rsidRDefault="000833E3" w:rsidP="003544F2">
            <w:pPr>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Pertanian, Kehutanan dan Perikanan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9DD593"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554,86</w:t>
            </w:r>
          </w:p>
        </w:tc>
        <w:tc>
          <w:tcPr>
            <w:tcW w:w="1702" w:type="dxa"/>
            <w:tcBorders>
              <w:top w:val="single" w:sz="4" w:space="0" w:color="auto"/>
              <w:left w:val="nil"/>
              <w:bottom w:val="single" w:sz="4" w:space="0" w:color="auto"/>
              <w:right w:val="single" w:sz="4" w:space="0" w:color="auto"/>
            </w:tcBorders>
            <w:shd w:val="clear" w:color="auto" w:fill="auto"/>
            <w:vAlign w:val="center"/>
            <w:hideMark/>
          </w:tcPr>
          <w:p w14:paraId="42171F1A"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557,67</w:t>
            </w:r>
          </w:p>
        </w:tc>
        <w:tc>
          <w:tcPr>
            <w:tcW w:w="1956" w:type="dxa"/>
            <w:tcBorders>
              <w:top w:val="single" w:sz="4" w:space="0" w:color="auto"/>
              <w:left w:val="nil"/>
              <w:bottom w:val="single" w:sz="4" w:space="0" w:color="auto"/>
              <w:right w:val="single" w:sz="4" w:space="0" w:color="auto"/>
            </w:tcBorders>
            <w:vAlign w:val="center"/>
          </w:tcPr>
          <w:p w14:paraId="0C10F2DB" w14:textId="77777777" w:rsidR="000833E3" w:rsidRPr="004A53FD" w:rsidRDefault="000833E3" w:rsidP="003544F2">
            <w:pPr>
              <w:jc w:val="right"/>
              <w:rPr>
                <w:rFonts w:asciiTheme="majorHAnsi" w:hAnsiTheme="majorHAnsi" w:cstheme="majorHAnsi"/>
                <w:noProof/>
                <w:color w:val="000000"/>
                <w:lang w:val="id-ID"/>
              </w:rPr>
            </w:pPr>
            <w:r w:rsidRPr="004A53FD">
              <w:rPr>
                <w:rFonts w:asciiTheme="majorHAnsi" w:hAnsiTheme="majorHAnsi" w:cstheme="majorHAnsi"/>
                <w:color w:val="000000"/>
              </w:rPr>
              <w:t>108.406,55</w:t>
            </w:r>
          </w:p>
        </w:tc>
      </w:tr>
      <w:tr w:rsidR="000833E3" w:rsidRPr="004A53FD" w14:paraId="7C35EEC7"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4464D3ED" w14:textId="77777777" w:rsidR="000833E3" w:rsidRPr="003C7E7D" w:rsidRDefault="000833E3" w:rsidP="003544F2">
            <w:pPr>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2</w:t>
            </w:r>
          </w:p>
        </w:tc>
        <w:tc>
          <w:tcPr>
            <w:tcW w:w="3776" w:type="dxa"/>
            <w:tcBorders>
              <w:top w:val="nil"/>
              <w:left w:val="nil"/>
              <w:bottom w:val="single" w:sz="4" w:space="0" w:color="auto"/>
              <w:right w:val="nil"/>
            </w:tcBorders>
            <w:shd w:val="clear" w:color="auto" w:fill="auto"/>
            <w:vAlign w:val="bottom"/>
            <w:hideMark/>
          </w:tcPr>
          <w:p w14:paraId="6B230E87" w14:textId="77777777" w:rsidR="000833E3" w:rsidRPr="003C7E7D" w:rsidRDefault="000833E3" w:rsidP="003544F2">
            <w:pPr>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Pertambangan dan Penggalian </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3AF137C5"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0,00</w:t>
            </w:r>
          </w:p>
        </w:tc>
        <w:tc>
          <w:tcPr>
            <w:tcW w:w="1702" w:type="dxa"/>
            <w:tcBorders>
              <w:top w:val="nil"/>
              <w:left w:val="nil"/>
              <w:bottom w:val="single" w:sz="4" w:space="0" w:color="auto"/>
              <w:right w:val="single" w:sz="4" w:space="0" w:color="auto"/>
            </w:tcBorders>
            <w:shd w:val="clear" w:color="auto" w:fill="auto"/>
            <w:vAlign w:val="center"/>
            <w:hideMark/>
          </w:tcPr>
          <w:p w14:paraId="52F55B9A"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0,00</w:t>
            </w:r>
          </w:p>
        </w:tc>
        <w:tc>
          <w:tcPr>
            <w:tcW w:w="1956" w:type="dxa"/>
            <w:tcBorders>
              <w:top w:val="nil"/>
              <w:left w:val="nil"/>
              <w:bottom w:val="single" w:sz="4" w:space="0" w:color="auto"/>
              <w:right w:val="single" w:sz="4" w:space="0" w:color="auto"/>
            </w:tcBorders>
            <w:vAlign w:val="center"/>
          </w:tcPr>
          <w:p w14:paraId="29C81763" w14:textId="77777777" w:rsidR="000833E3" w:rsidRPr="004A53FD" w:rsidRDefault="000833E3" w:rsidP="003544F2">
            <w:pPr>
              <w:jc w:val="right"/>
              <w:rPr>
                <w:rFonts w:asciiTheme="majorHAnsi" w:hAnsiTheme="majorHAnsi" w:cstheme="majorHAnsi"/>
                <w:noProof/>
                <w:color w:val="000000"/>
                <w:lang w:val="id-ID"/>
              </w:rPr>
            </w:pPr>
            <w:r w:rsidRPr="004A53FD">
              <w:rPr>
                <w:rFonts w:asciiTheme="majorHAnsi" w:hAnsiTheme="majorHAnsi" w:cstheme="majorHAnsi"/>
                <w:color w:val="000000"/>
              </w:rPr>
              <w:t>23.966,20</w:t>
            </w:r>
          </w:p>
        </w:tc>
      </w:tr>
      <w:tr w:rsidR="000833E3" w:rsidRPr="004A53FD" w14:paraId="2A96BC99"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3C1642E0" w14:textId="77777777" w:rsidR="000833E3" w:rsidRPr="003C7E7D" w:rsidRDefault="000833E3" w:rsidP="003544F2">
            <w:pPr>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3</w:t>
            </w:r>
          </w:p>
        </w:tc>
        <w:tc>
          <w:tcPr>
            <w:tcW w:w="3776" w:type="dxa"/>
            <w:tcBorders>
              <w:top w:val="nil"/>
              <w:left w:val="nil"/>
              <w:bottom w:val="single" w:sz="4" w:space="0" w:color="auto"/>
              <w:right w:val="nil"/>
            </w:tcBorders>
            <w:shd w:val="clear" w:color="auto" w:fill="auto"/>
            <w:vAlign w:val="bottom"/>
            <w:hideMark/>
          </w:tcPr>
          <w:p w14:paraId="3D106B82" w14:textId="77777777" w:rsidR="000833E3" w:rsidRPr="003C7E7D" w:rsidRDefault="000833E3" w:rsidP="003544F2">
            <w:pPr>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Industri Pengolahan </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39F935CA"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14.104,03</w:t>
            </w:r>
          </w:p>
        </w:tc>
        <w:tc>
          <w:tcPr>
            <w:tcW w:w="1702" w:type="dxa"/>
            <w:tcBorders>
              <w:top w:val="nil"/>
              <w:left w:val="nil"/>
              <w:bottom w:val="single" w:sz="4" w:space="0" w:color="auto"/>
              <w:right w:val="single" w:sz="4" w:space="0" w:color="auto"/>
            </w:tcBorders>
            <w:shd w:val="clear" w:color="auto" w:fill="auto"/>
            <w:vAlign w:val="center"/>
            <w:hideMark/>
          </w:tcPr>
          <w:p w14:paraId="28915EE0"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14.532,27</w:t>
            </w:r>
          </w:p>
        </w:tc>
        <w:tc>
          <w:tcPr>
            <w:tcW w:w="1956" w:type="dxa"/>
            <w:tcBorders>
              <w:top w:val="nil"/>
              <w:left w:val="nil"/>
              <w:bottom w:val="single" w:sz="4" w:space="0" w:color="auto"/>
              <w:right w:val="single" w:sz="4" w:space="0" w:color="auto"/>
            </w:tcBorders>
            <w:vAlign w:val="center"/>
          </w:tcPr>
          <w:p w14:paraId="6BF17EB4" w14:textId="77777777" w:rsidR="000833E3" w:rsidRPr="004A53FD" w:rsidRDefault="000833E3" w:rsidP="003544F2">
            <w:pPr>
              <w:jc w:val="right"/>
              <w:rPr>
                <w:rFonts w:asciiTheme="majorHAnsi" w:hAnsiTheme="majorHAnsi" w:cstheme="majorHAnsi"/>
                <w:noProof/>
                <w:color w:val="000000"/>
                <w:lang w:val="id-ID"/>
              </w:rPr>
            </w:pPr>
            <w:r w:rsidRPr="004A53FD">
              <w:rPr>
                <w:rFonts w:asciiTheme="majorHAnsi" w:hAnsiTheme="majorHAnsi" w:cstheme="majorHAnsi"/>
                <w:color w:val="000000"/>
              </w:rPr>
              <w:t>638.689,32</w:t>
            </w:r>
          </w:p>
        </w:tc>
      </w:tr>
      <w:tr w:rsidR="000833E3" w:rsidRPr="004A53FD" w14:paraId="0DF01B3A"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73CE0123" w14:textId="77777777" w:rsidR="000833E3" w:rsidRPr="003C7E7D" w:rsidRDefault="000833E3" w:rsidP="003544F2">
            <w:pPr>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4</w:t>
            </w:r>
          </w:p>
        </w:tc>
        <w:tc>
          <w:tcPr>
            <w:tcW w:w="3776" w:type="dxa"/>
            <w:tcBorders>
              <w:top w:val="nil"/>
              <w:left w:val="nil"/>
              <w:bottom w:val="single" w:sz="4" w:space="0" w:color="auto"/>
              <w:right w:val="nil"/>
            </w:tcBorders>
            <w:shd w:val="clear" w:color="auto" w:fill="auto"/>
            <w:vAlign w:val="bottom"/>
            <w:hideMark/>
          </w:tcPr>
          <w:p w14:paraId="410E8776" w14:textId="77777777" w:rsidR="000833E3" w:rsidRPr="003C7E7D" w:rsidRDefault="000833E3" w:rsidP="003544F2">
            <w:pPr>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Pengadaan Listrik dan Gas </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656F9B7F"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125,88</w:t>
            </w:r>
          </w:p>
        </w:tc>
        <w:tc>
          <w:tcPr>
            <w:tcW w:w="1702" w:type="dxa"/>
            <w:tcBorders>
              <w:top w:val="nil"/>
              <w:left w:val="nil"/>
              <w:bottom w:val="single" w:sz="4" w:space="0" w:color="auto"/>
              <w:right w:val="single" w:sz="4" w:space="0" w:color="auto"/>
            </w:tcBorders>
            <w:shd w:val="clear" w:color="auto" w:fill="auto"/>
            <w:vAlign w:val="center"/>
            <w:hideMark/>
          </w:tcPr>
          <w:p w14:paraId="05AD4AFB"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138,19</w:t>
            </w:r>
          </w:p>
        </w:tc>
        <w:tc>
          <w:tcPr>
            <w:tcW w:w="1956" w:type="dxa"/>
            <w:tcBorders>
              <w:top w:val="nil"/>
              <w:left w:val="nil"/>
              <w:bottom w:val="single" w:sz="4" w:space="0" w:color="auto"/>
              <w:right w:val="single" w:sz="4" w:space="0" w:color="auto"/>
            </w:tcBorders>
            <w:vAlign w:val="center"/>
          </w:tcPr>
          <w:p w14:paraId="64222B9D" w14:textId="77777777" w:rsidR="000833E3" w:rsidRPr="004A53FD" w:rsidRDefault="000833E3" w:rsidP="003544F2">
            <w:pPr>
              <w:jc w:val="right"/>
              <w:rPr>
                <w:rFonts w:asciiTheme="majorHAnsi" w:hAnsiTheme="majorHAnsi" w:cstheme="majorHAnsi"/>
                <w:noProof/>
                <w:color w:val="000000"/>
                <w:lang w:val="id-ID"/>
              </w:rPr>
            </w:pPr>
            <w:r w:rsidRPr="004A53FD">
              <w:rPr>
                <w:rFonts w:asciiTheme="majorHAnsi" w:hAnsiTheme="majorHAnsi" w:cstheme="majorHAnsi"/>
                <w:color w:val="000000"/>
              </w:rPr>
              <w:t>5.543,06</w:t>
            </w:r>
          </w:p>
        </w:tc>
      </w:tr>
      <w:tr w:rsidR="000833E3" w:rsidRPr="004A53FD" w14:paraId="62656763"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4F5136D8" w14:textId="77777777" w:rsidR="000833E3" w:rsidRPr="003C7E7D" w:rsidRDefault="000833E3" w:rsidP="003544F2">
            <w:pPr>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5</w:t>
            </w:r>
          </w:p>
        </w:tc>
        <w:tc>
          <w:tcPr>
            <w:tcW w:w="3776" w:type="dxa"/>
            <w:tcBorders>
              <w:top w:val="nil"/>
              <w:left w:val="nil"/>
              <w:bottom w:val="single" w:sz="4" w:space="0" w:color="auto"/>
              <w:right w:val="nil"/>
            </w:tcBorders>
            <w:shd w:val="clear" w:color="auto" w:fill="auto"/>
            <w:vAlign w:val="bottom"/>
            <w:hideMark/>
          </w:tcPr>
          <w:p w14:paraId="79B1CDD6" w14:textId="77777777" w:rsidR="000833E3" w:rsidRPr="003C7E7D" w:rsidRDefault="000833E3" w:rsidP="003544F2">
            <w:pPr>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Pengadaan Air, Pengelolaan Sampah, Limbah dan Daur Ulang </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353294FC"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39,79</w:t>
            </w:r>
          </w:p>
        </w:tc>
        <w:tc>
          <w:tcPr>
            <w:tcW w:w="1702" w:type="dxa"/>
            <w:tcBorders>
              <w:top w:val="nil"/>
              <w:left w:val="nil"/>
              <w:bottom w:val="single" w:sz="4" w:space="0" w:color="auto"/>
              <w:right w:val="single" w:sz="4" w:space="0" w:color="auto"/>
            </w:tcBorders>
            <w:shd w:val="clear" w:color="auto" w:fill="auto"/>
            <w:vAlign w:val="center"/>
            <w:hideMark/>
          </w:tcPr>
          <w:p w14:paraId="708A6654"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42,54</w:t>
            </w:r>
          </w:p>
        </w:tc>
        <w:tc>
          <w:tcPr>
            <w:tcW w:w="1956" w:type="dxa"/>
            <w:tcBorders>
              <w:top w:val="nil"/>
              <w:left w:val="nil"/>
              <w:bottom w:val="single" w:sz="4" w:space="0" w:color="auto"/>
              <w:right w:val="single" w:sz="4" w:space="0" w:color="auto"/>
            </w:tcBorders>
            <w:vAlign w:val="center"/>
          </w:tcPr>
          <w:p w14:paraId="08849C1B" w14:textId="77777777" w:rsidR="000833E3" w:rsidRPr="004A53FD" w:rsidRDefault="000833E3" w:rsidP="003544F2">
            <w:pPr>
              <w:jc w:val="right"/>
              <w:rPr>
                <w:rFonts w:asciiTheme="majorHAnsi" w:hAnsiTheme="majorHAnsi" w:cstheme="majorHAnsi"/>
                <w:noProof/>
                <w:color w:val="000000"/>
                <w:lang w:val="id-ID"/>
              </w:rPr>
            </w:pPr>
            <w:r w:rsidRPr="004A53FD">
              <w:rPr>
                <w:rFonts w:asciiTheme="majorHAnsi" w:hAnsiTheme="majorHAnsi" w:cstheme="majorHAnsi"/>
                <w:color w:val="000000"/>
              </w:rPr>
              <w:t>1.419,97</w:t>
            </w:r>
          </w:p>
        </w:tc>
      </w:tr>
      <w:tr w:rsidR="000833E3" w:rsidRPr="004A53FD" w14:paraId="179BCA58"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673C27EA" w14:textId="77777777" w:rsidR="000833E3" w:rsidRPr="003C7E7D" w:rsidRDefault="000833E3" w:rsidP="003544F2">
            <w:pPr>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6</w:t>
            </w:r>
          </w:p>
        </w:tc>
        <w:tc>
          <w:tcPr>
            <w:tcW w:w="3776" w:type="dxa"/>
            <w:tcBorders>
              <w:top w:val="nil"/>
              <w:left w:val="nil"/>
              <w:bottom w:val="single" w:sz="4" w:space="0" w:color="auto"/>
              <w:right w:val="nil"/>
            </w:tcBorders>
            <w:shd w:val="clear" w:color="auto" w:fill="auto"/>
            <w:vAlign w:val="bottom"/>
            <w:hideMark/>
          </w:tcPr>
          <w:p w14:paraId="09D42BE1" w14:textId="77777777" w:rsidR="000833E3" w:rsidRPr="003C7E7D" w:rsidRDefault="000833E3" w:rsidP="003544F2">
            <w:pPr>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Konstruksi </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2BA4117C"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10.341,54</w:t>
            </w:r>
          </w:p>
        </w:tc>
        <w:tc>
          <w:tcPr>
            <w:tcW w:w="1702" w:type="dxa"/>
            <w:tcBorders>
              <w:top w:val="nil"/>
              <w:left w:val="nil"/>
              <w:bottom w:val="single" w:sz="4" w:space="0" w:color="auto"/>
              <w:right w:val="single" w:sz="4" w:space="0" w:color="auto"/>
            </w:tcBorders>
            <w:shd w:val="clear" w:color="auto" w:fill="auto"/>
            <w:vAlign w:val="center"/>
            <w:hideMark/>
          </w:tcPr>
          <w:p w14:paraId="503F851B"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10.921,57</w:t>
            </w:r>
          </w:p>
        </w:tc>
        <w:tc>
          <w:tcPr>
            <w:tcW w:w="1956" w:type="dxa"/>
            <w:tcBorders>
              <w:top w:val="nil"/>
              <w:left w:val="nil"/>
              <w:bottom w:val="single" w:sz="4" w:space="0" w:color="auto"/>
              <w:right w:val="single" w:sz="4" w:space="0" w:color="auto"/>
            </w:tcBorders>
            <w:vAlign w:val="center"/>
          </w:tcPr>
          <w:p w14:paraId="2FE24C74" w14:textId="77777777" w:rsidR="000833E3" w:rsidRPr="004A53FD" w:rsidRDefault="000833E3" w:rsidP="003544F2">
            <w:pPr>
              <w:jc w:val="right"/>
              <w:rPr>
                <w:rFonts w:asciiTheme="majorHAnsi" w:hAnsiTheme="majorHAnsi" w:cstheme="majorHAnsi"/>
                <w:noProof/>
                <w:color w:val="000000"/>
                <w:lang w:val="id-ID"/>
              </w:rPr>
            </w:pPr>
            <w:r w:rsidRPr="004A53FD">
              <w:rPr>
                <w:rFonts w:asciiTheme="majorHAnsi" w:hAnsiTheme="majorHAnsi" w:cstheme="majorHAnsi"/>
                <w:color w:val="000000"/>
              </w:rPr>
              <w:t>126.767,90</w:t>
            </w:r>
          </w:p>
        </w:tc>
      </w:tr>
      <w:tr w:rsidR="000833E3" w:rsidRPr="004A53FD" w14:paraId="52305384"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4EAE6164" w14:textId="77777777" w:rsidR="000833E3" w:rsidRPr="003C7E7D" w:rsidRDefault="000833E3" w:rsidP="003544F2">
            <w:pPr>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7</w:t>
            </w:r>
          </w:p>
        </w:tc>
        <w:tc>
          <w:tcPr>
            <w:tcW w:w="3776" w:type="dxa"/>
            <w:tcBorders>
              <w:top w:val="nil"/>
              <w:left w:val="nil"/>
              <w:bottom w:val="single" w:sz="4" w:space="0" w:color="auto"/>
              <w:right w:val="nil"/>
            </w:tcBorders>
            <w:shd w:val="clear" w:color="auto" w:fill="auto"/>
            <w:vAlign w:val="bottom"/>
            <w:hideMark/>
          </w:tcPr>
          <w:p w14:paraId="12DB27DA" w14:textId="77777777" w:rsidR="000833E3" w:rsidRPr="003C7E7D" w:rsidRDefault="000833E3" w:rsidP="003544F2">
            <w:pPr>
              <w:rPr>
                <w:rFonts w:asciiTheme="majorHAnsi" w:hAnsiTheme="majorHAnsi" w:cstheme="majorHAnsi"/>
                <w:noProof/>
                <w:color w:val="000000"/>
                <w:lang w:val="id-ID"/>
              </w:rPr>
            </w:pPr>
            <w:r w:rsidRPr="004A53FD">
              <w:rPr>
                <w:rFonts w:asciiTheme="majorHAnsi" w:hAnsiTheme="majorHAnsi" w:cstheme="majorHAnsi"/>
                <w:noProof/>
                <w:color w:val="000000"/>
              </w:rPr>
              <w:t>P</w:t>
            </w:r>
            <w:r w:rsidRPr="003C7E7D">
              <w:rPr>
                <w:rFonts w:asciiTheme="majorHAnsi" w:hAnsiTheme="majorHAnsi" w:cstheme="majorHAnsi"/>
                <w:noProof/>
                <w:color w:val="000000"/>
                <w:lang w:val="id-ID"/>
              </w:rPr>
              <w:t xml:space="preserve">erdagangan Besar dan Eceran, Reparasi Mobil dan Sepeda Motor </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7C948698"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9.891,04</w:t>
            </w:r>
          </w:p>
        </w:tc>
        <w:tc>
          <w:tcPr>
            <w:tcW w:w="1702" w:type="dxa"/>
            <w:tcBorders>
              <w:top w:val="nil"/>
              <w:left w:val="nil"/>
              <w:bottom w:val="single" w:sz="4" w:space="0" w:color="auto"/>
              <w:right w:val="single" w:sz="4" w:space="0" w:color="auto"/>
            </w:tcBorders>
            <w:shd w:val="clear" w:color="auto" w:fill="auto"/>
            <w:vAlign w:val="center"/>
            <w:hideMark/>
          </w:tcPr>
          <w:p w14:paraId="68FC8275"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10.311,40</w:t>
            </w:r>
          </w:p>
        </w:tc>
        <w:tc>
          <w:tcPr>
            <w:tcW w:w="1956" w:type="dxa"/>
            <w:tcBorders>
              <w:top w:val="nil"/>
              <w:left w:val="nil"/>
              <w:bottom w:val="single" w:sz="4" w:space="0" w:color="auto"/>
              <w:right w:val="single" w:sz="4" w:space="0" w:color="auto"/>
            </w:tcBorders>
            <w:vAlign w:val="center"/>
          </w:tcPr>
          <w:p w14:paraId="3A25AB7B" w14:textId="77777777" w:rsidR="000833E3" w:rsidRPr="004A53FD" w:rsidRDefault="000833E3" w:rsidP="003544F2">
            <w:pPr>
              <w:jc w:val="right"/>
              <w:rPr>
                <w:rFonts w:asciiTheme="majorHAnsi" w:hAnsiTheme="majorHAnsi" w:cstheme="majorHAnsi"/>
                <w:noProof/>
                <w:color w:val="000000"/>
                <w:lang w:val="id-ID"/>
              </w:rPr>
            </w:pPr>
            <w:r w:rsidRPr="004A53FD">
              <w:rPr>
                <w:rFonts w:asciiTheme="majorHAnsi" w:hAnsiTheme="majorHAnsi" w:cstheme="majorHAnsi"/>
                <w:color w:val="000000"/>
              </w:rPr>
              <w:t>221.203,99</w:t>
            </w:r>
          </w:p>
        </w:tc>
      </w:tr>
      <w:tr w:rsidR="000833E3" w:rsidRPr="004A53FD" w14:paraId="26ECE4DB"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2300D3E2" w14:textId="77777777" w:rsidR="000833E3" w:rsidRPr="003C7E7D" w:rsidRDefault="000833E3" w:rsidP="003544F2">
            <w:pPr>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8</w:t>
            </w:r>
          </w:p>
        </w:tc>
        <w:tc>
          <w:tcPr>
            <w:tcW w:w="3776" w:type="dxa"/>
            <w:tcBorders>
              <w:top w:val="nil"/>
              <w:left w:val="nil"/>
              <w:bottom w:val="single" w:sz="4" w:space="0" w:color="auto"/>
              <w:right w:val="nil"/>
            </w:tcBorders>
            <w:shd w:val="clear" w:color="auto" w:fill="auto"/>
            <w:vAlign w:val="bottom"/>
            <w:hideMark/>
          </w:tcPr>
          <w:p w14:paraId="71CD5246" w14:textId="77777777" w:rsidR="000833E3" w:rsidRPr="003C7E7D" w:rsidRDefault="000833E3" w:rsidP="003544F2">
            <w:pPr>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Transportasi dan Pergudangan </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6CDA4B14"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1.688,00</w:t>
            </w:r>
          </w:p>
        </w:tc>
        <w:tc>
          <w:tcPr>
            <w:tcW w:w="1702" w:type="dxa"/>
            <w:tcBorders>
              <w:top w:val="nil"/>
              <w:left w:val="nil"/>
              <w:bottom w:val="single" w:sz="4" w:space="0" w:color="auto"/>
              <w:right w:val="single" w:sz="4" w:space="0" w:color="auto"/>
            </w:tcBorders>
            <w:shd w:val="clear" w:color="auto" w:fill="auto"/>
            <w:vAlign w:val="center"/>
            <w:hideMark/>
          </w:tcPr>
          <w:p w14:paraId="0D7F1DA7"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1.692,74</w:t>
            </w:r>
          </w:p>
        </w:tc>
        <w:tc>
          <w:tcPr>
            <w:tcW w:w="1956" w:type="dxa"/>
            <w:tcBorders>
              <w:top w:val="nil"/>
              <w:left w:val="nil"/>
              <w:bottom w:val="single" w:sz="4" w:space="0" w:color="auto"/>
              <w:right w:val="single" w:sz="4" w:space="0" w:color="auto"/>
            </w:tcBorders>
            <w:vAlign w:val="center"/>
          </w:tcPr>
          <w:p w14:paraId="60A14BFC" w14:textId="77777777" w:rsidR="000833E3" w:rsidRPr="004A53FD" w:rsidRDefault="000833E3" w:rsidP="003544F2">
            <w:pPr>
              <w:jc w:val="right"/>
              <w:rPr>
                <w:rFonts w:asciiTheme="majorHAnsi" w:hAnsiTheme="majorHAnsi" w:cstheme="majorHAnsi"/>
                <w:noProof/>
                <w:color w:val="000000"/>
                <w:lang w:val="id-ID"/>
              </w:rPr>
            </w:pPr>
            <w:r w:rsidRPr="004A53FD">
              <w:rPr>
                <w:rFonts w:asciiTheme="majorHAnsi" w:hAnsiTheme="majorHAnsi" w:cstheme="majorHAnsi"/>
                <w:color w:val="000000"/>
              </w:rPr>
              <w:t>67.981,50</w:t>
            </w:r>
          </w:p>
        </w:tc>
      </w:tr>
      <w:tr w:rsidR="000833E3" w:rsidRPr="004A53FD" w14:paraId="239CCF5F"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69146505" w14:textId="77777777" w:rsidR="000833E3" w:rsidRPr="003C7E7D" w:rsidRDefault="000833E3" w:rsidP="003544F2">
            <w:pPr>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9</w:t>
            </w:r>
          </w:p>
        </w:tc>
        <w:tc>
          <w:tcPr>
            <w:tcW w:w="3776" w:type="dxa"/>
            <w:tcBorders>
              <w:top w:val="nil"/>
              <w:left w:val="nil"/>
              <w:bottom w:val="single" w:sz="4" w:space="0" w:color="auto"/>
              <w:right w:val="nil"/>
            </w:tcBorders>
            <w:shd w:val="clear" w:color="auto" w:fill="auto"/>
            <w:vAlign w:val="bottom"/>
            <w:hideMark/>
          </w:tcPr>
          <w:p w14:paraId="4E746B40" w14:textId="77777777" w:rsidR="000833E3" w:rsidRPr="003C7E7D" w:rsidRDefault="000833E3" w:rsidP="003544F2">
            <w:pPr>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Penyediaan Akomodasi dan Makan Minum </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63434872"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1.690,70</w:t>
            </w:r>
          </w:p>
        </w:tc>
        <w:tc>
          <w:tcPr>
            <w:tcW w:w="1702" w:type="dxa"/>
            <w:tcBorders>
              <w:top w:val="nil"/>
              <w:left w:val="nil"/>
              <w:bottom w:val="single" w:sz="4" w:space="0" w:color="auto"/>
              <w:right w:val="single" w:sz="4" w:space="0" w:color="auto"/>
            </w:tcBorders>
            <w:shd w:val="clear" w:color="auto" w:fill="auto"/>
            <w:vAlign w:val="center"/>
            <w:hideMark/>
          </w:tcPr>
          <w:p w14:paraId="273F2138"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1.661,64</w:t>
            </w:r>
          </w:p>
        </w:tc>
        <w:tc>
          <w:tcPr>
            <w:tcW w:w="1956" w:type="dxa"/>
            <w:tcBorders>
              <w:top w:val="nil"/>
              <w:left w:val="nil"/>
              <w:bottom w:val="single" w:sz="4" w:space="0" w:color="auto"/>
              <w:right w:val="single" w:sz="4" w:space="0" w:color="auto"/>
            </w:tcBorders>
            <w:vAlign w:val="center"/>
          </w:tcPr>
          <w:p w14:paraId="3BEA3916" w14:textId="77777777" w:rsidR="000833E3" w:rsidRPr="004A53FD" w:rsidRDefault="000833E3" w:rsidP="003544F2">
            <w:pPr>
              <w:jc w:val="right"/>
              <w:rPr>
                <w:rFonts w:asciiTheme="majorHAnsi" w:hAnsiTheme="majorHAnsi" w:cstheme="majorHAnsi"/>
                <w:noProof/>
                <w:color w:val="000000"/>
                <w:lang w:val="id-ID"/>
              </w:rPr>
            </w:pPr>
            <w:r w:rsidRPr="004A53FD">
              <w:rPr>
                <w:rFonts w:asciiTheme="majorHAnsi" w:hAnsiTheme="majorHAnsi" w:cstheme="majorHAnsi"/>
                <w:color w:val="000000"/>
              </w:rPr>
              <w:t>38.620,93</w:t>
            </w:r>
          </w:p>
        </w:tc>
      </w:tr>
      <w:tr w:rsidR="000833E3" w:rsidRPr="004A53FD" w14:paraId="75395F27"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51CC22D6" w14:textId="77777777" w:rsidR="000833E3" w:rsidRPr="003C7E7D" w:rsidRDefault="000833E3" w:rsidP="003544F2">
            <w:pPr>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10</w:t>
            </w:r>
          </w:p>
        </w:tc>
        <w:tc>
          <w:tcPr>
            <w:tcW w:w="3776" w:type="dxa"/>
            <w:tcBorders>
              <w:top w:val="nil"/>
              <w:left w:val="nil"/>
              <w:bottom w:val="single" w:sz="4" w:space="0" w:color="auto"/>
              <w:right w:val="nil"/>
            </w:tcBorders>
            <w:shd w:val="clear" w:color="auto" w:fill="auto"/>
            <w:vAlign w:val="bottom"/>
            <w:hideMark/>
          </w:tcPr>
          <w:p w14:paraId="1F6155D8" w14:textId="77777777" w:rsidR="000833E3" w:rsidRPr="003C7E7D" w:rsidRDefault="000833E3" w:rsidP="003544F2">
            <w:pPr>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Informasi dan Komunikasi </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7426FABC"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1.730,85</w:t>
            </w:r>
          </w:p>
        </w:tc>
        <w:tc>
          <w:tcPr>
            <w:tcW w:w="1702" w:type="dxa"/>
            <w:tcBorders>
              <w:top w:val="nil"/>
              <w:left w:val="nil"/>
              <w:bottom w:val="single" w:sz="4" w:space="0" w:color="auto"/>
              <w:right w:val="single" w:sz="4" w:space="0" w:color="auto"/>
            </w:tcBorders>
            <w:shd w:val="clear" w:color="auto" w:fill="auto"/>
            <w:vAlign w:val="center"/>
            <w:hideMark/>
          </w:tcPr>
          <w:p w14:paraId="166DF224"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1.863,85</w:t>
            </w:r>
          </w:p>
        </w:tc>
        <w:tc>
          <w:tcPr>
            <w:tcW w:w="1956" w:type="dxa"/>
            <w:tcBorders>
              <w:top w:val="nil"/>
              <w:left w:val="nil"/>
              <w:bottom w:val="single" w:sz="4" w:space="0" w:color="auto"/>
              <w:right w:val="single" w:sz="4" w:space="0" w:color="auto"/>
            </w:tcBorders>
            <w:vAlign w:val="center"/>
          </w:tcPr>
          <w:p w14:paraId="12EEFBAA" w14:textId="77777777" w:rsidR="000833E3" w:rsidRPr="004A53FD" w:rsidRDefault="000833E3" w:rsidP="003544F2">
            <w:pPr>
              <w:jc w:val="right"/>
              <w:rPr>
                <w:rFonts w:asciiTheme="majorHAnsi" w:hAnsiTheme="majorHAnsi" w:cstheme="majorHAnsi"/>
                <w:noProof/>
                <w:color w:val="000000"/>
                <w:lang w:val="id-ID"/>
              </w:rPr>
            </w:pPr>
            <w:r w:rsidRPr="004A53FD">
              <w:rPr>
                <w:rFonts w:asciiTheme="majorHAnsi" w:hAnsiTheme="majorHAnsi" w:cstheme="majorHAnsi"/>
                <w:color w:val="000000"/>
              </w:rPr>
              <w:t>91.882,97</w:t>
            </w:r>
          </w:p>
        </w:tc>
      </w:tr>
      <w:tr w:rsidR="000833E3" w:rsidRPr="004A53FD" w14:paraId="3EC65FCC"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3504566D" w14:textId="77777777" w:rsidR="000833E3" w:rsidRPr="003C7E7D" w:rsidRDefault="000833E3" w:rsidP="003544F2">
            <w:pPr>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11</w:t>
            </w:r>
          </w:p>
        </w:tc>
        <w:tc>
          <w:tcPr>
            <w:tcW w:w="3776" w:type="dxa"/>
            <w:tcBorders>
              <w:top w:val="nil"/>
              <w:left w:val="nil"/>
              <w:bottom w:val="single" w:sz="4" w:space="0" w:color="auto"/>
              <w:right w:val="nil"/>
            </w:tcBorders>
            <w:shd w:val="clear" w:color="auto" w:fill="auto"/>
            <w:vAlign w:val="bottom"/>
            <w:hideMark/>
          </w:tcPr>
          <w:p w14:paraId="027465CC" w14:textId="77777777" w:rsidR="000833E3" w:rsidRPr="003C7E7D" w:rsidRDefault="000833E3" w:rsidP="003544F2">
            <w:pPr>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Jasa Keuangan dan Asuransi </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4672008D"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1.893,64</w:t>
            </w:r>
          </w:p>
        </w:tc>
        <w:tc>
          <w:tcPr>
            <w:tcW w:w="1702" w:type="dxa"/>
            <w:tcBorders>
              <w:top w:val="nil"/>
              <w:left w:val="nil"/>
              <w:bottom w:val="single" w:sz="4" w:space="0" w:color="auto"/>
              <w:right w:val="single" w:sz="4" w:space="0" w:color="auto"/>
            </w:tcBorders>
            <w:shd w:val="clear" w:color="auto" w:fill="auto"/>
            <w:vAlign w:val="center"/>
            <w:hideMark/>
          </w:tcPr>
          <w:p w14:paraId="1E8BF8F8"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2.004,81</w:t>
            </w:r>
          </w:p>
        </w:tc>
        <w:tc>
          <w:tcPr>
            <w:tcW w:w="1956" w:type="dxa"/>
            <w:tcBorders>
              <w:top w:val="nil"/>
              <w:left w:val="nil"/>
              <w:bottom w:val="single" w:sz="4" w:space="0" w:color="auto"/>
              <w:right w:val="single" w:sz="4" w:space="0" w:color="auto"/>
            </w:tcBorders>
            <w:vAlign w:val="center"/>
          </w:tcPr>
          <w:p w14:paraId="7ADB011B" w14:textId="77777777" w:rsidR="000833E3" w:rsidRPr="004A53FD" w:rsidRDefault="000833E3" w:rsidP="003544F2">
            <w:pPr>
              <w:jc w:val="right"/>
              <w:rPr>
                <w:rFonts w:asciiTheme="majorHAnsi" w:hAnsiTheme="majorHAnsi" w:cstheme="majorHAnsi"/>
                <w:noProof/>
                <w:color w:val="000000"/>
                <w:lang w:val="id-ID"/>
              </w:rPr>
            </w:pPr>
            <w:r w:rsidRPr="004A53FD">
              <w:rPr>
                <w:rFonts w:asciiTheme="majorHAnsi" w:hAnsiTheme="majorHAnsi" w:cstheme="majorHAnsi"/>
                <w:color w:val="000000"/>
              </w:rPr>
              <w:t>39.014,44</w:t>
            </w:r>
          </w:p>
        </w:tc>
      </w:tr>
      <w:tr w:rsidR="000833E3" w:rsidRPr="004A53FD" w14:paraId="521C669D"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5B55D9AB" w14:textId="77777777" w:rsidR="000833E3" w:rsidRPr="003C7E7D" w:rsidRDefault="000833E3" w:rsidP="003544F2">
            <w:pPr>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12</w:t>
            </w:r>
          </w:p>
        </w:tc>
        <w:tc>
          <w:tcPr>
            <w:tcW w:w="3776" w:type="dxa"/>
            <w:tcBorders>
              <w:top w:val="nil"/>
              <w:left w:val="nil"/>
              <w:bottom w:val="single" w:sz="4" w:space="0" w:color="auto"/>
              <w:right w:val="nil"/>
            </w:tcBorders>
            <w:shd w:val="clear" w:color="auto" w:fill="auto"/>
            <w:vAlign w:val="bottom"/>
            <w:hideMark/>
          </w:tcPr>
          <w:p w14:paraId="078C56AE" w14:textId="77777777" w:rsidR="000833E3" w:rsidRPr="003C7E7D" w:rsidRDefault="000833E3" w:rsidP="003544F2">
            <w:pPr>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Real Estate </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2DE617B8"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894,71</w:t>
            </w:r>
          </w:p>
        </w:tc>
        <w:tc>
          <w:tcPr>
            <w:tcW w:w="1702" w:type="dxa"/>
            <w:tcBorders>
              <w:top w:val="nil"/>
              <w:left w:val="nil"/>
              <w:bottom w:val="single" w:sz="4" w:space="0" w:color="auto"/>
              <w:right w:val="single" w:sz="4" w:space="0" w:color="auto"/>
            </w:tcBorders>
            <w:shd w:val="clear" w:color="auto" w:fill="auto"/>
            <w:vAlign w:val="center"/>
            <w:hideMark/>
          </w:tcPr>
          <w:p w14:paraId="6F28C4C2"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983,73</w:t>
            </w:r>
          </w:p>
        </w:tc>
        <w:tc>
          <w:tcPr>
            <w:tcW w:w="1956" w:type="dxa"/>
            <w:tcBorders>
              <w:top w:val="nil"/>
              <w:left w:val="nil"/>
              <w:bottom w:val="single" w:sz="4" w:space="0" w:color="auto"/>
              <w:right w:val="single" w:sz="4" w:space="0" w:color="auto"/>
            </w:tcBorders>
            <w:vAlign w:val="center"/>
          </w:tcPr>
          <w:p w14:paraId="0A113B4B" w14:textId="77777777" w:rsidR="000833E3" w:rsidRPr="004A53FD" w:rsidRDefault="000833E3" w:rsidP="003544F2">
            <w:pPr>
              <w:jc w:val="right"/>
              <w:rPr>
                <w:rFonts w:asciiTheme="majorHAnsi" w:hAnsiTheme="majorHAnsi" w:cstheme="majorHAnsi"/>
                <w:noProof/>
                <w:color w:val="000000"/>
                <w:lang w:val="id-ID"/>
              </w:rPr>
            </w:pPr>
            <w:r w:rsidRPr="004A53FD">
              <w:rPr>
                <w:rFonts w:asciiTheme="majorHAnsi" w:hAnsiTheme="majorHAnsi" w:cstheme="majorHAnsi"/>
                <w:color w:val="000000"/>
              </w:rPr>
              <w:t>22.033,68</w:t>
            </w:r>
          </w:p>
        </w:tc>
      </w:tr>
      <w:tr w:rsidR="000833E3" w:rsidRPr="004A53FD" w14:paraId="20F0BF86"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269981FC" w14:textId="77777777" w:rsidR="000833E3" w:rsidRPr="003C7E7D" w:rsidRDefault="000833E3" w:rsidP="003544F2">
            <w:pPr>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13</w:t>
            </w:r>
          </w:p>
        </w:tc>
        <w:tc>
          <w:tcPr>
            <w:tcW w:w="3776" w:type="dxa"/>
            <w:tcBorders>
              <w:top w:val="nil"/>
              <w:left w:val="nil"/>
              <w:bottom w:val="single" w:sz="4" w:space="0" w:color="auto"/>
              <w:right w:val="nil"/>
            </w:tcBorders>
            <w:shd w:val="clear" w:color="auto" w:fill="auto"/>
            <w:vAlign w:val="bottom"/>
            <w:hideMark/>
          </w:tcPr>
          <w:p w14:paraId="6A1C5811" w14:textId="77777777" w:rsidR="000833E3" w:rsidRPr="003C7E7D" w:rsidRDefault="000833E3" w:rsidP="003544F2">
            <w:pPr>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Jasa Perusahaan </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5C6B74DE"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93,59</w:t>
            </w:r>
          </w:p>
        </w:tc>
        <w:tc>
          <w:tcPr>
            <w:tcW w:w="1702" w:type="dxa"/>
            <w:tcBorders>
              <w:top w:val="nil"/>
              <w:left w:val="nil"/>
              <w:bottom w:val="single" w:sz="4" w:space="0" w:color="auto"/>
              <w:right w:val="single" w:sz="4" w:space="0" w:color="auto"/>
            </w:tcBorders>
            <w:shd w:val="clear" w:color="auto" w:fill="auto"/>
            <w:vAlign w:val="center"/>
            <w:hideMark/>
          </w:tcPr>
          <w:p w14:paraId="216F49AF"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101,61</w:t>
            </w:r>
          </w:p>
        </w:tc>
        <w:tc>
          <w:tcPr>
            <w:tcW w:w="1956" w:type="dxa"/>
            <w:tcBorders>
              <w:top w:val="nil"/>
              <w:left w:val="nil"/>
              <w:bottom w:val="single" w:sz="4" w:space="0" w:color="auto"/>
              <w:right w:val="single" w:sz="4" w:space="0" w:color="auto"/>
            </w:tcBorders>
            <w:vAlign w:val="center"/>
          </w:tcPr>
          <w:p w14:paraId="456A7AAB" w14:textId="77777777" w:rsidR="000833E3" w:rsidRPr="004A53FD" w:rsidRDefault="000833E3" w:rsidP="003544F2">
            <w:pPr>
              <w:jc w:val="right"/>
              <w:rPr>
                <w:rFonts w:asciiTheme="majorHAnsi" w:hAnsiTheme="majorHAnsi" w:cstheme="majorHAnsi"/>
                <w:noProof/>
                <w:color w:val="000000"/>
                <w:lang w:val="id-ID"/>
              </w:rPr>
            </w:pPr>
            <w:r w:rsidRPr="004A53FD">
              <w:rPr>
                <w:rFonts w:asciiTheme="majorHAnsi" w:hAnsiTheme="majorHAnsi" w:cstheme="majorHAnsi"/>
                <w:color w:val="000000"/>
              </w:rPr>
              <w:t>6.077,47</w:t>
            </w:r>
          </w:p>
        </w:tc>
      </w:tr>
      <w:tr w:rsidR="000833E3" w:rsidRPr="004A53FD" w14:paraId="14F50D6A"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4EF04382" w14:textId="77777777" w:rsidR="000833E3" w:rsidRPr="003C7E7D" w:rsidRDefault="000833E3" w:rsidP="003544F2">
            <w:pPr>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lastRenderedPageBreak/>
              <w:t>14</w:t>
            </w:r>
          </w:p>
        </w:tc>
        <w:tc>
          <w:tcPr>
            <w:tcW w:w="3776" w:type="dxa"/>
            <w:tcBorders>
              <w:top w:val="nil"/>
              <w:left w:val="nil"/>
              <w:bottom w:val="single" w:sz="4" w:space="0" w:color="auto"/>
              <w:right w:val="nil"/>
            </w:tcBorders>
            <w:shd w:val="clear" w:color="auto" w:fill="auto"/>
            <w:vAlign w:val="bottom"/>
            <w:hideMark/>
          </w:tcPr>
          <w:p w14:paraId="725AA52B" w14:textId="77777777" w:rsidR="000833E3" w:rsidRPr="003C7E7D" w:rsidRDefault="000833E3" w:rsidP="003544F2">
            <w:pPr>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Administrasi Pemerintah, Pertahanan dan Jaminan Sosial Wajib </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1A7F65C0"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1.096,57</w:t>
            </w:r>
          </w:p>
        </w:tc>
        <w:tc>
          <w:tcPr>
            <w:tcW w:w="1702" w:type="dxa"/>
            <w:tcBorders>
              <w:top w:val="nil"/>
              <w:left w:val="nil"/>
              <w:bottom w:val="single" w:sz="4" w:space="0" w:color="auto"/>
              <w:right w:val="single" w:sz="4" w:space="0" w:color="auto"/>
            </w:tcBorders>
            <w:shd w:val="clear" w:color="auto" w:fill="auto"/>
            <w:vAlign w:val="center"/>
            <w:hideMark/>
          </w:tcPr>
          <w:p w14:paraId="246F256F"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1.069,44</w:t>
            </w:r>
          </w:p>
        </w:tc>
        <w:tc>
          <w:tcPr>
            <w:tcW w:w="1956" w:type="dxa"/>
            <w:tcBorders>
              <w:top w:val="nil"/>
              <w:left w:val="nil"/>
              <w:bottom w:val="single" w:sz="4" w:space="0" w:color="auto"/>
              <w:right w:val="single" w:sz="4" w:space="0" w:color="auto"/>
            </w:tcBorders>
            <w:vAlign w:val="center"/>
          </w:tcPr>
          <w:p w14:paraId="56FBCD05" w14:textId="77777777" w:rsidR="000833E3" w:rsidRPr="004A53FD" w:rsidRDefault="000833E3" w:rsidP="003544F2">
            <w:pPr>
              <w:jc w:val="right"/>
              <w:rPr>
                <w:rFonts w:asciiTheme="majorHAnsi" w:hAnsiTheme="majorHAnsi" w:cstheme="majorHAnsi"/>
                <w:noProof/>
                <w:color w:val="000000"/>
                <w:lang w:val="id-ID"/>
              </w:rPr>
            </w:pPr>
            <w:r w:rsidRPr="004A53FD">
              <w:rPr>
                <w:rFonts w:asciiTheme="majorHAnsi" w:hAnsiTheme="majorHAnsi" w:cstheme="majorHAnsi"/>
                <w:color w:val="000000"/>
              </w:rPr>
              <w:t>26.178,25</w:t>
            </w:r>
          </w:p>
        </w:tc>
      </w:tr>
      <w:tr w:rsidR="000833E3" w:rsidRPr="004A53FD" w14:paraId="4085CFD7"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181051C2" w14:textId="77777777" w:rsidR="000833E3" w:rsidRPr="003C7E7D" w:rsidRDefault="000833E3" w:rsidP="003544F2">
            <w:pPr>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15</w:t>
            </w:r>
          </w:p>
        </w:tc>
        <w:tc>
          <w:tcPr>
            <w:tcW w:w="3776" w:type="dxa"/>
            <w:tcBorders>
              <w:top w:val="nil"/>
              <w:left w:val="nil"/>
              <w:bottom w:val="single" w:sz="4" w:space="0" w:color="auto"/>
              <w:right w:val="nil"/>
            </w:tcBorders>
            <w:shd w:val="clear" w:color="auto" w:fill="auto"/>
            <w:vAlign w:val="bottom"/>
            <w:hideMark/>
          </w:tcPr>
          <w:p w14:paraId="451D466F" w14:textId="77777777" w:rsidR="000833E3" w:rsidRPr="003C7E7D" w:rsidRDefault="000833E3" w:rsidP="003544F2">
            <w:pPr>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Jasa Pendidikan </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0F23EAB1"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1.495,38</w:t>
            </w:r>
          </w:p>
        </w:tc>
        <w:tc>
          <w:tcPr>
            <w:tcW w:w="1702" w:type="dxa"/>
            <w:tcBorders>
              <w:top w:val="nil"/>
              <w:left w:val="nil"/>
              <w:bottom w:val="single" w:sz="4" w:space="0" w:color="auto"/>
              <w:right w:val="single" w:sz="4" w:space="0" w:color="auto"/>
            </w:tcBorders>
            <w:shd w:val="clear" w:color="auto" w:fill="auto"/>
            <w:vAlign w:val="center"/>
            <w:hideMark/>
          </w:tcPr>
          <w:p w14:paraId="6FEF3E06"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1.497,80</w:t>
            </w:r>
          </w:p>
        </w:tc>
        <w:tc>
          <w:tcPr>
            <w:tcW w:w="1956" w:type="dxa"/>
            <w:tcBorders>
              <w:top w:val="nil"/>
              <w:left w:val="nil"/>
              <w:bottom w:val="single" w:sz="4" w:space="0" w:color="auto"/>
              <w:right w:val="single" w:sz="4" w:space="0" w:color="auto"/>
            </w:tcBorders>
            <w:vAlign w:val="center"/>
          </w:tcPr>
          <w:p w14:paraId="482B4F16" w14:textId="77777777" w:rsidR="000833E3" w:rsidRPr="004A53FD" w:rsidRDefault="000833E3" w:rsidP="003544F2">
            <w:pPr>
              <w:jc w:val="right"/>
              <w:rPr>
                <w:rFonts w:asciiTheme="majorHAnsi" w:hAnsiTheme="majorHAnsi" w:cstheme="majorHAnsi"/>
                <w:noProof/>
                <w:color w:val="000000"/>
                <w:lang w:val="id-ID"/>
              </w:rPr>
            </w:pPr>
            <w:r w:rsidRPr="004A53FD">
              <w:rPr>
                <w:rFonts w:asciiTheme="majorHAnsi" w:hAnsiTheme="majorHAnsi" w:cstheme="majorHAnsi"/>
                <w:color w:val="000000"/>
              </w:rPr>
              <w:t>44.988,00</w:t>
            </w:r>
          </w:p>
        </w:tc>
      </w:tr>
      <w:tr w:rsidR="000833E3" w:rsidRPr="004A53FD" w14:paraId="6A013282"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68834491" w14:textId="77777777" w:rsidR="000833E3" w:rsidRPr="003C7E7D" w:rsidRDefault="000833E3" w:rsidP="003544F2">
            <w:pPr>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16</w:t>
            </w:r>
          </w:p>
        </w:tc>
        <w:tc>
          <w:tcPr>
            <w:tcW w:w="3776" w:type="dxa"/>
            <w:tcBorders>
              <w:top w:val="nil"/>
              <w:left w:val="nil"/>
              <w:bottom w:val="single" w:sz="4" w:space="0" w:color="auto"/>
              <w:right w:val="nil"/>
            </w:tcBorders>
            <w:shd w:val="clear" w:color="auto" w:fill="auto"/>
            <w:vAlign w:val="bottom"/>
            <w:hideMark/>
          </w:tcPr>
          <w:p w14:paraId="0EEA6A3C" w14:textId="77777777" w:rsidR="000833E3" w:rsidRPr="003C7E7D" w:rsidRDefault="000833E3" w:rsidP="003544F2">
            <w:pPr>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Jasa Kesehatan dan Kegiatan Sosial </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51FA476D"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545,40</w:t>
            </w:r>
          </w:p>
        </w:tc>
        <w:tc>
          <w:tcPr>
            <w:tcW w:w="1702" w:type="dxa"/>
            <w:tcBorders>
              <w:top w:val="nil"/>
              <w:left w:val="nil"/>
              <w:bottom w:val="single" w:sz="4" w:space="0" w:color="auto"/>
              <w:right w:val="single" w:sz="4" w:space="0" w:color="auto"/>
            </w:tcBorders>
            <w:shd w:val="clear" w:color="auto" w:fill="auto"/>
            <w:vAlign w:val="center"/>
            <w:hideMark/>
          </w:tcPr>
          <w:p w14:paraId="09931351"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589,49</w:t>
            </w:r>
          </w:p>
        </w:tc>
        <w:tc>
          <w:tcPr>
            <w:tcW w:w="1956" w:type="dxa"/>
            <w:tcBorders>
              <w:top w:val="nil"/>
              <w:left w:val="nil"/>
              <w:bottom w:val="single" w:sz="4" w:space="0" w:color="auto"/>
              <w:right w:val="single" w:sz="4" w:space="0" w:color="auto"/>
            </w:tcBorders>
            <w:vAlign w:val="center"/>
          </w:tcPr>
          <w:p w14:paraId="6A58C16C" w14:textId="77777777" w:rsidR="000833E3" w:rsidRPr="004A53FD" w:rsidRDefault="000833E3" w:rsidP="003544F2">
            <w:pPr>
              <w:jc w:val="right"/>
              <w:rPr>
                <w:rFonts w:asciiTheme="majorHAnsi" w:hAnsiTheme="majorHAnsi" w:cstheme="majorHAnsi"/>
                <w:noProof/>
                <w:color w:val="000000"/>
                <w:lang w:val="id-ID"/>
              </w:rPr>
            </w:pPr>
            <w:r w:rsidRPr="004A53FD">
              <w:rPr>
                <w:rFonts w:asciiTheme="majorHAnsi" w:hAnsiTheme="majorHAnsi" w:cstheme="majorHAnsi"/>
                <w:color w:val="000000"/>
              </w:rPr>
              <w:t>12.666,86</w:t>
            </w:r>
          </w:p>
        </w:tc>
      </w:tr>
      <w:tr w:rsidR="000833E3" w:rsidRPr="004A53FD" w14:paraId="3032C9BF"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4AFBA31B" w14:textId="77777777" w:rsidR="000833E3" w:rsidRPr="003C7E7D" w:rsidRDefault="000833E3" w:rsidP="003544F2">
            <w:pPr>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17</w:t>
            </w:r>
          </w:p>
        </w:tc>
        <w:tc>
          <w:tcPr>
            <w:tcW w:w="3776" w:type="dxa"/>
            <w:tcBorders>
              <w:top w:val="nil"/>
              <w:left w:val="nil"/>
              <w:bottom w:val="single" w:sz="4" w:space="0" w:color="auto"/>
              <w:right w:val="nil"/>
            </w:tcBorders>
            <w:shd w:val="clear" w:color="auto" w:fill="auto"/>
            <w:vAlign w:val="bottom"/>
            <w:hideMark/>
          </w:tcPr>
          <w:p w14:paraId="32AD22A5" w14:textId="77777777" w:rsidR="000833E3" w:rsidRPr="003C7E7D" w:rsidRDefault="000833E3" w:rsidP="003544F2">
            <w:pPr>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Jasa Lainnya </w:t>
            </w:r>
          </w:p>
        </w:tc>
        <w:tc>
          <w:tcPr>
            <w:tcW w:w="1559" w:type="dxa"/>
            <w:tcBorders>
              <w:top w:val="nil"/>
              <w:left w:val="single" w:sz="4" w:space="0" w:color="auto"/>
              <w:bottom w:val="single" w:sz="4" w:space="0" w:color="auto"/>
              <w:right w:val="single" w:sz="4" w:space="0" w:color="auto"/>
            </w:tcBorders>
            <w:shd w:val="clear" w:color="auto" w:fill="auto"/>
            <w:vAlign w:val="center"/>
            <w:hideMark/>
          </w:tcPr>
          <w:p w14:paraId="3716D3A2"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1.949,60</w:t>
            </w:r>
          </w:p>
        </w:tc>
        <w:tc>
          <w:tcPr>
            <w:tcW w:w="1702" w:type="dxa"/>
            <w:tcBorders>
              <w:top w:val="nil"/>
              <w:left w:val="nil"/>
              <w:bottom w:val="single" w:sz="4" w:space="0" w:color="auto"/>
              <w:right w:val="single" w:sz="4" w:space="0" w:color="auto"/>
            </w:tcBorders>
            <w:shd w:val="clear" w:color="auto" w:fill="auto"/>
            <w:vAlign w:val="center"/>
            <w:hideMark/>
          </w:tcPr>
          <w:p w14:paraId="01C1B078" w14:textId="77777777" w:rsidR="000833E3" w:rsidRPr="003C7E7D" w:rsidRDefault="000833E3" w:rsidP="003544F2">
            <w:pPr>
              <w:jc w:val="right"/>
              <w:rPr>
                <w:rFonts w:asciiTheme="majorHAnsi" w:hAnsiTheme="majorHAnsi" w:cstheme="majorHAnsi"/>
                <w:noProof/>
                <w:color w:val="000000"/>
                <w:lang w:val="id-ID"/>
              </w:rPr>
            </w:pPr>
            <w:r w:rsidRPr="003C7E7D">
              <w:rPr>
                <w:rFonts w:asciiTheme="majorHAnsi" w:hAnsiTheme="majorHAnsi" w:cstheme="majorHAnsi"/>
                <w:noProof/>
                <w:color w:val="000000"/>
                <w:lang w:val="id-ID"/>
              </w:rPr>
              <w:t>1.987,87</w:t>
            </w:r>
          </w:p>
        </w:tc>
        <w:tc>
          <w:tcPr>
            <w:tcW w:w="1956" w:type="dxa"/>
            <w:tcBorders>
              <w:top w:val="nil"/>
              <w:left w:val="nil"/>
              <w:bottom w:val="single" w:sz="4" w:space="0" w:color="auto"/>
              <w:right w:val="single" w:sz="4" w:space="0" w:color="auto"/>
            </w:tcBorders>
            <w:vAlign w:val="center"/>
          </w:tcPr>
          <w:p w14:paraId="7E9B8B0F" w14:textId="77777777" w:rsidR="000833E3" w:rsidRPr="004A53FD" w:rsidRDefault="000833E3" w:rsidP="003544F2">
            <w:pPr>
              <w:jc w:val="right"/>
              <w:rPr>
                <w:rFonts w:asciiTheme="majorHAnsi" w:hAnsiTheme="majorHAnsi" w:cstheme="majorHAnsi"/>
                <w:noProof/>
                <w:color w:val="000000"/>
                <w:lang w:val="id-ID"/>
              </w:rPr>
            </w:pPr>
            <w:r w:rsidRPr="004A53FD">
              <w:rPr>
                <w:rFonts w:asciiTheme="majorHAnsi" w:hAnsiTheme="majorHAnsi" w:cstheme="majorHAnsi"/>
                <w:color w:val="000000"/>
              </w:rPr>
              <w:t>32.305,31</w:t>
            </w:r>
          </w:p>
        </w:tc>
      </w:tr>
      <w:tr w:rsidR="000833E3" w:rsidRPr="004A53FD" w14:paraId="3713A9C4"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bottom"/>
            <w:hideMark/>
          </w:tcPr>
          <w:p w14:paraId="27726234" w14:textId="77777777" w:rsidR="000833E3" w:rsidRPr="003C7E7D" w:rsidRDefault="000833E3" w:rsidP="003544F2">
            <w:pPr>
              <w:rPr>
                <w:rFonts w:asciiTheme="majorHAnsi" w:hAnsiTheme="majorHAnsi" w:cstheme="majorHAnsi"/>
                <w:b/>
                <w:bCs/>
                <w:noProof/>
                <w:color w:val="000000"/>
                <w:lang w:val="id-ID"/>
              </w:rPr>
            </w:pPr>
            <w:r w:rsidRPr="003C7E7D">
              <w:rPr>
                <w:rFonts w:asciiTheme="majorHAnsi" w:hAnsiTheme="majorHAnsi" w:cstheme="majorHAnsi"/>
                <w:b/>
                <w:bCs/>
                <w:noProof/>
                <w:color w:val="000000"/>
                <w:lang w:val="id-ID"/>
              </w:rPr>
              <w:t> </w:t>
            </w:r>
          </w:p>
        </w:tc>
        <w:tc>
          <w:tcPr>
            <w:tcW w:w="3776" w:type="dxa"/>
            <w:tcBorders>
              <w:top w:val="nil"/>
              <w:left w:val="nil"/>
              <w:bottom w:val="single" w:sz="4" w:space="0" w:color="auto"/>
              <w:right w:val="single" w:sz="4" w:space="0" w:color="auto"/>
            </w:tcBorders>
            <w:shd w:val="clear" w:color="auto" w:fill="auto"/>
            <w:vAlign w:val="bottom"/>
            <w:hideMark/>
          </w:tcPr>
          <w:p w14:paraId="6A2E391C" w14:textId="77777777" w:rsidR="000833E3" w:rsidRPr="003C7E7D" w:rsidRDefault="000833E3" w:rsidP="003544F2">
            <w:pPr>
              <w:rPr>
                <w:rFonts w:asciiTheme="majorHAnsi" w:hAnsiTheme="majorHAnsi" w:cstheme="majorHAnsi"/>
                <w:b/>
                <w:bCs/>
                <w:noProof/>
                <w:color w:val="000000"/>
                <w:lang w:val="id-ID"/>
              </w:rPr>
            </w:pPr>
            <w:r w:rsidRPr="003C7E7D">
              <w:rPr>
                <w:rFonts w:asciiTheme="majorHAnsi" w:hAnsiTheme="majorHAnsi" w:cstheme="majorHAnsi"/>
                <w:b/>
                <w:bCs/>
                <w:noProof/>
                <w:color w:val="000000"/>
                <w:lang w:val="id-ID"/>
              </w:rPr>
              <w:t>PDRB Total</w:t>
            </w:r>
          </w:p>
        </w:tc>
        <w:tc>
          <w:tcPr>
            <w:tcW w:w="1559" w:type="dxa"/>
            <w:tcBorders>
              <w:top w:val="nil"/>
              <w:left w:val="nil"/>
              <w:bottom w:val="single" w:sz="4" w:space="0" w:color="auto"/>
              <w:right w:val="single" w:sz="4" w:space="0" w:color="auto"/>
            </w:tcBorders>
            <w:shd w:val="clear" w:color="auto" w:fill="auto"/>
            <w:vAlign w:val="center"/>
            <w:hideMark/>
          </w:tcPr>
          <w:p w14:paraId="0A51C74F" w14:textId="77777777" w:rsidR="000833E3" w:rsidRPr="003C7E7D" w:rsidRDefault="000833E3" w:rsidP="003544F2">
            <w:pPr>
              <w:jc w:val="right"/>
              <w:rPr>
                <w:rFonts w:asciiTheme="majorHAnsi" w:hAnsiTheme="majorHAnsi" w:cstheme="majorHAnsi"/>
                <w:b/>
                <w:bCs/>
                <w:noProof/>
                <w:color w:val="000000"/>
                <w:lang w:val="id-ID"/>
              </w:rPr>
            </w:pPr>
            <w:r w:rsidRPr="003C7E7D">
              <w:rPr>
                <w:rFonts w:asciiTheme="majorHAnsi" w:hAnsiTheme="majorHAnsi" w:cstheme="majorHAnsi"/>
                <w:b/>
                <w:bCs/>
                <w:noProof/>
                <w:color w:val="000000"/>
                <w:lang w:val="id-ID"/>
              </w:rPr>
              <w:t>48.135,58</w:t>
            </w:r>
          </w:p>
        </w:tc>
        <w:tc>
          <w:tcPr>
            <w:tcW w:w="1702" w:type="dxa"/>
            <w:tcBorders>
              <w:top w:val="nil"/>
              <w:left w:val="nil"/>
              <w:bottom w:val="single" w:sz="4" w:space="0" w:color="auto"/>
              <w:right w:val="single" w:sz="4" w:space="0" w:color="auto"/>
            </w:tcBorders>
            <w:shd w:val="clear" w:color="auto" w:fill="auto"/>
            <w:vAlign w:val="center"/>
            <w:hideMark/>
          </w:tcPr>
          <w:p w14:paraId="7E57D6E5" w14:textId="77777777" w:rsidR="000833E3" w:rsidRPr="003C7E7D" w:rsidRDefault="000833E3" w:rsidP="003544F2">
            <w:pPr>
              <w:jc w:val="right"/>
              <w:rPr>
                <w:rFonts w:asciiTheme="majorHAnsi" w:hAnsiTheme="majorHAnsi" w:cstheme="majorHAnsi"/>
                <w:b/>
                <w:bCs/>
                <w:noProof/>
                <w:color w:val="000000"/>
                <w:lang w:val="id-ID"/>
              </w:rPr>
            </w:pPr>
            <w:r w:rsidRPr="003C7E7D">
              <w:rPr>
                <w:rFonts w:asciiTheme="majorHAnsi" w:hAnsiTheme="majorHAnsi" w:cstheme="majorHAnsi"/>
                <w:b/>
                <w:bCs/>
                <w:noProof/>
                <w:color w:val="000000"/>
                <w:lang w:val="id-ID"/>
              </w:rPr>
              <w:t>49.956,62</w:t>
            </w:r>
          </w:p>
        </w:tc>
        <w:tc>
          <w:tcPr>
            <w:tcW w:w="1956" w:type="dxa"/>
            <w:tcBorders>
              <w:top w:val="nil"/>
              <w:left w:val="nil"/>
              <w:bottom w:val="single" w:sz="4" w:space="0" w:color="auto"/>
              <w:right w:val="single" w:sz="4" w:space="0" w:color="auto"/>
            </w:tcBorders>
            <w:vAlign w:val="center"/>
          </w:tcPr>
          <w:p w14:paraId="0ADC0E0C" w14:textId="77777777" w:rsidR="000833E3" w:rsidRPr="004A53FD" w:rsidRDefault="000833E3" w:rsidP="003544F2">
            <w:pPr>
              <w:jc w:val="right"/>
              <w:rPr>
                <w:rFonts w:asciiTheme="majorHAnsi" w:hAnsiTheme="majorHAnsi" w:cstheme="majorHAnsi"/>
                <w:b/>
                <w:bCs/>
                <w:noProof/>
                <w:color w:val="000000"/>
                <w:lang w:val="id-ID"/>
              </w:rPr>
            </w:pPr>
            <w:r w:rsidRPr="004A53FD">
              <w:rPr>
                <w:rFonts w:asciiTheme="majorHAnsi" w:hAnsiTheme="majorHAnsi" w:cstheme="majorHAnsi"/>
                <w:b/>
                <w:bCs/>
                <w:color w:val="000000"/>
              </w:rPr>
              <w:t>1.507.746,39</w:t>
            </w:r>
          </w:p>
        </w:tc>
      </w:tr>
    </w:tbl>
    <w:p w14:paraId="0864A204" w14:textId="77777777" w:rsidR="000833E3" w:rsidRPr="00A4333F" w:rsidRDefault="000833E3" w:rsidP="000833E3">
      <w:pPr>
        <w:jc w:val="both"/>
        <w:rPr>
          <w:rFonts w:asciiTheme="majorHAnsi" w:eastAsia="Arial Unicode MS" w:hAnsiTheme="majorHAnsi" w:cstheme="majorHAnsi"/>
          <w:i/>
          <w:iCs/>
          <w:noProof/>
          <w:color w:val="000000" w:themeColor="text1"/>
        </w:rPr>
      </w:pPr>
      <w:r w:rsidRPr="00A4333F">
        <w:rPr>
          <w:rFonts w:asciiTheme="majorHAnsi" w:eastAsia="Arial Unicode MS" w:hAnsiTheme="majorHAnsi" w:cstheme="majorHAnsi"/>
          <w:i/>
          <w:iCs/>
          <w:noProof/>
          <w:color w:val="000000" w:themeColor="text1"/>
        </w:rPr>
        <w:t xml:space="preserve">Sumber: </w:t>
      </w:r>
      <w:r>
        <w:rPr>
          <w:rFonts w:asciiTheme="majorHAnsi" w:eastAsia="Arial Unicode MS" w:hAnsiTheme="majorHAnsi" w:cstheme="majorHAnsi"/>
          <w:i/>
          <w:iCs/>
          <w:noProof/>
          <w:color w:val="000000" w:themeColor="text1"/>
        </w:rPr>
        <w:t xml:space="preserve">BPS </w:t>
      </w:r>
      <w:r w:rsidRPr="00A4333F">
        <w:rPr>
          <w:rFonts w:asciiTheme="majorHAnsi" w:eastAsia="Arial Unicode MS" w:hAnsiTheme="majorHAnsi" w:cstheme="majorHAnsi"/>
          <w:i/>
          <w:iCs/>
          <w:noProof/>
          <w:color w:val="000000" w:themeColor="text1"/>
        </w:rPr>
        <w:t xml:space="preserve">Kota Depok dan Jawa Barat </w:t>
      </w:r>
      <w:r>
        <w:rPr>
          <w:rFonts w:asciiTheme="majorHAnsi" w:eastAsia="Arial Unicode MS" w:hAnsiTheme="majorHAnsi" w:cstheme="majorHAnsi"/>
          <w:i/>
          <w:iCs/>
          <w:noProof/>
          <w:color w:val="000000" w:themeColor="text1"/>
        </w:rPr>
        <w:t>(</w:t>
      </w:r>
      <w:r w:rsidRPr="00A4333F">
        <w:rPr>
          <w:rFonts w:asciiTheme="majorHAnsi" w:eastAsia="Arial Unicode MS" w:hAnsiTheme="majorHAnsi" w:cstheme="majorHAnsi"/>
          <w:i/>
          <w:iCs/>
          <w:noProof/>
          <w:color w:val="000000" w:themeColor="text1"/>
        </w:rPr>
        <w:t>2022</w:t>
      </w:r>
      <w:r>
        <w:rPr>
          <w:rFonts w:asciiTheme="majorHAnsi" w:eastAsia="Arial Unicode MS" w:hAnsiTheme="majorHAnsi" w:cstheme="majorHAnsi"/>
          <w:i/>
          <w:iCs/>
          <w:noProof/>
          <w:color w:val="000000" w:themeColor="text1"/>
        </w:rPr>
        <w:t>)</w:t>
      </w:r>
    </w:p>
    <w:p w14:paraId="117A8491" w14:textId="77777777" w:rsidR="000833E3" w:rsidRDefault="000833E3" w:rsidP="000833E3">
      <w:pPr>
        <w:jc w:val="both"/>
        <w:rPr>
          <w:rFonts w:asciiTheme="majorHAnsi" w:hAnsiTheme="majorHAnsi" w:cstheme="majorHAnsi"/>
          <w:noProof/>
          <w:lang w:val="id-ID"/>
        </w:rPr>
      </w:pPr>
    </w:p>
    <w:p w14:paraId="243C593D" w14:textId="77777777" w:rsidR="000833E3" w:rsidRDefault="000833E3" w:rsidP="000833E3">
      <w:pPr>
        <w:jc w:val="both"/>
        <w:rPr>
          <w:rFonts w:asciiTheme="majorHAnsi" w:hAnsiTheme="majorHAnsi" w:cstheme="majorHAnsi"/>
          <w:noProof/>
        </w:rPr>
      </w:pPr>
      <w:r>
        <w:rPr>
          <w:rFonts w:asciiTheme="majorHAnsi" w:hAnsiTheme="majorHAnsi" w:cstheme="majorHAnsi"/>
          <w:noProof/>
        </w:rPr>
        <w:t>Dari data PDRB di atas, jawablah pertanyaan berikut ini:</w:t>
      </w:r>
    </w:p>
    <w:p w14:paraId="4CD4A962" w14:textId="77777777" w:rsidR="000833E3" w:rsidRDefault="000833E3" w:rsidP="000833E3">
      <w:pPr>
        <w:pStyle w:val="ListParagraph"/>
        <w:numPr>
          <w:ilvl w:val="0"/>
          <w:numId w:val="24"/>
        </w:numPr>
        <w:spacing w:after="0" w:line="240" w:lineRule="auto"/>
        <w:ind w:left="426"/>
        <w:contextualSpacing w:val="0"/>
        <w:jc w:val="both"/>
        <w:rPr>
          <w:rFonts w:asciiTheme="majorHAnsi" w:hAnsiTheme="majorHAnsi" w:cstheme="majorHAnsi"/>
          <w:noProof/>
        </w:rPr>
      </w:pPr>
      <w:r w:rsidRPr="000C5AA2">
        <w:rPr>
          <w:rFonts w:asciiTheme="majorHAnsi" w:hAnsiTheme="majorHAnsi" w:cstheme="majorHAnsi"/>
          <w:noProof/>
        </w:rPr>
        <w:t xml:space="preserve">Pertumbuhan ekonomi Provinsi Jawa Barat pada tahun 2020-2021 adalah 3,74%. Jika dibandingkan dengan data tersebut, bagaimanakah laju pertumbuhan ekonomi Kota Depok pada tahun yang sama? </w:t>
      </w:r>
      <w:r>
        <w:rPr>
          <w:rFonts w:asciiTheme="majorHAnsi" w:hAnsiTheme="majorHAnsi" w:cstheme="majorHAnsi"/>
          <w:noProof/>
        </w:rPr>
        <w:t>Lebih rendah atau lebih tinggi daripada Jawa Barat? Tuliskan cara perhitungannya! (skor = 10)</w:t>
      </w:r>
    </w:p>
    <w:p w14:paraId="1572F783" w14:textId="77777777" w:rsidR="000833E3" w:rsidRPr="00CC5669" w:rsidRDefault="000833E3" w:rsidP="000833E3">
      <w:pPr>
        <w:ind w:left="567"/>
        <w:jc w:val="both"/>
        <w:rPr>
          <w:rFonts w:asciiTheme="majorHAnsi" w:hAnsiTheme="majorHAnsi" w:cstheme="majorHAnsi"/>
          <w:b/>
          <w:noProof/>
        </w:rPr>
      </w:pPr>
      <w:r w:rsidRPr="00CC5669">
        <w:rPr>
          <w:rFonts w:asciiTheme="majorHAnsi" w:hAnsiTheme="majorHAnsi" w:cstheme="majorHAnsi"/>
          <w:b/>
          <w:noProof/>
        </w:rPr>
        <w:t>Jawab:</w:t>
      </w:r>
      <w:r w:rsidRPr="00077C9C">
        <w:rPr>
          <w:rFonts w:asciiTheme="majorHAnsi" w:hAnsiTheme="majorHAnsi" w:cstheme="majorHAnsi"/>
          <w:noProof/>
        </w:rPr>
        <w:t xml:space="preserve"> </w:t>
      </w:r>
    </w:p>
    <w:p w14:paraId="768E0712" w14:textId="77777777" w:rsidR="000833E3" w:rsidRDefault="000833E3" w:rsidP="000833E3">
      <w:pPr>
        <w:jc w:val="both"/>
        <w:rPr>
          <w:rFonts w:asciiTheme="majorHAnsi" w:hAnsiTheme="majorHAnsi" w:cstheme="majorHAnsi"/>
          <w:noProof/>
        </w:rPr>
      </w:pPr>
    </w:p>
    <w:p w14:paraId="41B23D5E" w14:textId="77777777" w:rsidR="000833E3" w:rsidRDefault="000833E3" w:rsidP="000833E3">
      <w:pPr>
        <w:jc w:val="both"/>
        <w:rPr>
          <w:rFonts w:asciiTheme="majorHAnsi" w:hAnsiTheme="majorHAnsi" w:cstheme="majorHAnsi"/>
          <w:noProof/>
        </w:rPr>
      </w:pPr>
    </w:p>
    <w:p w14:paraId="6DE9147D" w14:textId="77777777" w:rsidR="000833E3" w:rsidRDefault="000833E3" w:rsidP="000833E3">
      <w:pPr>
        <w:jc w:val="both"/>
        <w:rPr>
          <w:rFonts w:asciiTheme="majorHAnsi" w:hAnsiTheme="majorHAnsi" w:cstheme="majorHAnsi"/>
          <w:noProof/>
        </w:rPr>
      </w:pPr>
    </w:p>
    <w:p w14:paraId="21C3FB58" w14:textId="77777777" w:rsidR="000833E3" w:rsidRPr="00CC5669" w:rsidRDefault="000833E3" w:rsidP="000833E3">
      <w:pPr>
        <w:jc w:val="both"/>
        <w:rPr>
          <w:rFonts w:asciiTheme="majorHAnsi" w:hAnsiTheme="majorHAnsi" w:cstheme="majorHAnsi"/>
          <w:noProof/>
        </w:rPr>
      </w:pPr>
    </w:p>
    <w:p w14:paraId="768E233A" w14:textId="77777777" w:rsidR="000833E3" w:rsidRDefault="000833E3" w:rsidP="000833E3">
      <w:pPr>
        <w:pStyle w:val="ListParagraph"/>
        <w:numPr>
          <w:ilvl w:val="0"/>
          <w:numId w:val="24"/>
        </w:numPr>
        <w:spacing w:after="0" w:line="240" w:lineRule="auto"/>
        <w:ind w:left="426"/>
        <w:contextualSpacing w:val="0"/>
        <w:jc w:val="both"/>
        <w:rPr>
          <w:rFonts w:asciiTheme="majorHAnsi" w:hAnsiTheme="majorHAnsi" w:cstheme="majorHAnsi"/>
          <w:noProof/>
        </w:rPr>
      </w:pPr>
      <w:r>
        <w:rPr>
          <w:rFonts w:asciiTheme="majorHAnsi" w:hAnsiTheme="majorHAnsi" w:cstheme="majorHAnsi"/>
          <w:noProof/>
        </w:rPr>
        <w:t xml:space="preserve">Dengan terlebih dulu menghitung kontribusi ekonomi masing-masing sektor dengan mengisi tabel 2 berikut ini, jelaskan tiga sektor yang memiliki kontribusi terbesar bagi perekonomian Kota Depok! Berapakah persentase kontribusinya? (skor = 25). </w:t>
      </w:r>
    </w:p>
    <w:p w14:paraId="45EA541E" w14:textId="77777777" w:rsidR="000833E3" w:rsidRDefault="000833E3" w:rsidP="000833E3">
      <w:pPr>
        <w:pStyle w:val="ListParagraph"/>
        <w:spacing w:after="0"/>
        <w:ind w:left="567"/>
        <w:jc w:val="both"/>
        <w:rPr>
          <w:rFonts w:asciiTheme="majorHAnsi" w:hAnsiTheme="majorHAnsi" w:cstheme="majorHAnsi"/>
          <w:noProof/>
        </w:rPr>
      </w:pPr>
      <w:r>
        <w:rPr>
          <w:rFonts w:asciiTheme="majorHAnsi" w:hAnsiTheme="majorHAnsi" w:cstheme="majorHAnsi"/>
          <w:noProof/>
        </w:rPr>
        <w:t>Cara perhitungannya cukup dituliskan untuk 1 sektor saja!</w:t>
      </w:r>
    </w:p>
    <w:p w14:paraId="49A9DA0A" w14:textId="77777777" w:rsidR="000833E3" w:rsidRPr="00CC5669" w:rsidRDefault="000833E3" w:rsidP="000833E3">
      <w:pPr>
        <w:ind w:left="567"/>
        <w:jc w:val="both"/>
        <w:rPr>
          <w:rFonts w:asciiTheme="majorHAnsi" w:hAnsiTheme="majorHAnsi" w:cstheme="majorHAnsi"/>
          <w:b/>
          <w:noProof/>
        </w:rPr>
      </w:pPr>
      <w:r w:rsidRPr="00CC5669">
        <w:rPr>
          <w:rFonts w:asciiTheme="majorHAnsi" w:hAnsiTheme="majorHAnsi" w:cstheme="majorHAnsi"/>
          <w:b/>
          <w:noProof/>
        </w:rPr>
        <w:t>Jawab:</w:t>
      </w:r>
    </w:p>
    <w:p w14:paraId="141E94FE" w14:textId="77777777" w:rsidR="000833E3" w:rsidRDefault="000833E3" w:rsidP="000833E3">
      <w:pPr>
        <w:pStyle w:val="ListParagraph"/>
        <w:ind w:left="567"/>
        <w:jc w:val="both"/>
        <w:rPr>
          <w:rFonts w:asciiTheme="majorHAnsi" w:hAnsiTheme="majorHAnsi" w:cstheme="majorHAnsi"/>
          <w:noProof/>
        </w:rPr>
      </w:pPr>
    </w:p>
    <w:p w14:paraId="74468234" w14:textId="77777777" w:rsidR="000833E3" w:rsidRDefault="000833E3" w:rsidP="000833E3">
      <w:pPr>
        <w:pStyle w:val="ListParagraph"/>
        <w:ind w:left="567"/>
        <w:jc w:val="both"/>
        <w:rPr>
          <w:rFonts w:asciiTheme="majorHAnsi" w:hAnsiTheme="majorHAnsi" w:cstheme="majorHAnsi"/>
          <w:noProof/>
        </w:rPr>
      </w:pPr>
    </w:p>
    <w:p w14:paraId="4FFDEBFE" w14:textId="77777777" w:rsidR="000833E3" w:rsidRDefault="000833E3" w:rsidP="000833E3">
      <w:pPr>
        <w:pStyle w:val="ListParagraph"/>
        <w:ind w:left="567"/>
        <w:jc w:val="both"/>
        <w:rPr>
          <w:rFonts w:asciiTheme="majorHAnsi" w:hAnsiTheme="majorHAnsi" w:cstheme="majorHAnsi"/>
          <w:noProof/>
        </w:rPr>
      </w:pPr>
    </w:p>
    <w:p w14:paraId="5B5346B7" w14:textId="77777777" w:rsidR="000833E3" w:rsidRDefault="000833E3" w:rsidP="000833E3">
      <w:pPr>
        <w:pStyle w:val="ListParagraph"/>
        <w:ind w:left="567"/>
        <w:jc w:val="both"/>
        <w:rPr>
          <w:rFonts w:asciiTheme="majorHAnsi" w:hAnsiTheme="majorHAnsi" w:cstheme="majorHAnsi"/>
          <w:noProof/>
        </w:rPr>
      </w:pPr>
    </w:p>
    <w:p w14:paraId="24CCB359" w14:textId="77777777" w:rsidR="000833E3" w:rsidRDefault="000833E3" w:rsidP="000833E3">
      <w:pPr>
        <w:pStyle w:val="ListParagraph"/>
        <w:ind w:left="567"/>
        <w:jc w:val="both"/>
        <w:rPr>
          <w:rFonts w:asciiTheme="majorHAnsi" w:hAnsiTheme="majorHAnsi" w:cstheme="majorHAnsi"/>
          <w:noProof/>
        </w:rPr>
      </w:pPr>
    </w:p>
    <w:p w14:paraId="5C092124" w14:textId="77777777" w:rsidR="000833E3" w:rsidRDefault="000833E3" w:rsidP="000833E3">
      <w:pPr>
        <w:pStyle w:val="ListParagraph"/>
        <w:ind w:left="567"/>
        <w:jc w:val="both"/>
        <w:rPr>
          <w:rFonts w:asciiTheme="majorHAnsi" w:hAnsiTheme="majorHAnsi" w:cstheme="majorHAnsi"/>
          <w:noProof/>
        </w:rPr>
      </w:pPr>
    </w:p>
    <w:p w14:paraId="65494AAD" w14:textId="77777777" w:rsidR="000833E3" w:rsidRDefault="000833E3" w:rsidP="000833E3">
      <w:pPr>
        <w:pStyle w:val="ListParagraph"/>
        <w:ind w:left="567"/>
        <w:jc w:val="both"/>
        <w:rPr>
          <w:rFonts w:asciiTheme="majorHAnsi" w:hAnsiTheme="majorHAnsi" w:cstheme="majorHAnsi"/>
          <w:noProof/>
        </w:rPr>
      </w:pPr>
    </w:p>
    <w:p w14:paraId="47C2BE91" w14:textId="511C3CC1" w:rsidR="000833E3" w:rsidRDefault="000833E3" w:rsidP="000833E3">
      <w:pPr>
        <w:pStyle w:val="ListParagraph"/>
        <w:numPr>
          <w:ilvl w:val="0"/>
          <w:numId w:val="24"/>
        </w:numPr>
        <w:spacing w:after="0" w:line="240" w:lineRule="auto"/>
        <w:ind w:left="426"/>
        <w:contextualSpacing w:val="0"/>
        <w:jc w:val="both"/>
        <w:rPr>
          <w:rFonts w:asciiTheme="majorHAnsi" w:hAnsiTheme="majorHAnsi" w:cstheme="majorHAnsi"/>
          <w:noProof/>
        </w:rPr>
      </w:pPr>
      <w:r>
        <w:rPr>
          <w:rFonts w:asciiTheme="majorHAnsi" w:hAnsiTheme="majorHAnsi" w:cstheme="majorHAnsi"/>
          <w:noProof/>
        </w:rPr>
        <w:t>Dengan terlebih dulu menghitung nilai LQ masing-masi</w:t>
      </w:r>
      <w:r w:rsidR="00E34E93">
        <w:rPr>
          <w:rFonts w:asciiTheme="majorHAnsi" w:hAnsiTheme="majorHAnsi" w:cstheme="majorHAnsi"/>
          <w:noProof/>
        </w:rPr>
        <w:t>ng sektor dengan mengisi tabel 1</w:t>
      </w:r>
      <w:r>
        <w:rPr>
          <w:rFonts w:asciiTheme="majorHAnsi" w:hAnsiTheme="majorHAnsi" w:cstheme="majorHAnsi"/>
          <w:noProof/>
        </w:rPr>
        <w:t xml:space="preserve"> berikut ini, apa sajakah sektor basis di Kota Depok? Berapakah nilainya? (skor = 25)</w:t>
      </w:r>
    </w:p>
    <w:p w14:paraId="151593D9" w14:textId="77777777" w:rsidR="000833E3" w:rsidRDefault="000833E3" w:rsidP="000833E3">
      <w:pPr>
        <w:pStyle w:val="ListParagraph"/>
        <w:spacing w:after="0"/>
        <w:ind w:left="567"/>
        <w:jc w:val="both"/>
        <w:rPr>
          <w:rFonts w:asciiTheme="majorHAnsi" w:hAnsiTheme="majorHAnsi" w:cstheme="majorHAnsi"/>
          <w:noProof/>
        </w:rPr>
      </w:pPr>
      <w:r>
        <w:rPr>
          <w:rFonts w:asciiTheme="majorHAnsi" w:hAnsiTheme="majorHAnsi" w:cstheme="majorHAnsi"/>
          <w:noProof/>
        </w:rPr>
        <w:t>Cara perhitungannya cukup dituliskan untuk 1 sektor saja!</w:t>
      </w:r>
    </w:p>
    <w:p w14:paraId="77D5B722" w14:textId="77777777" w:rsidR="000833E3" w:rsidRPr="00CC5669" w:rsidRDefault="000833E3" w:rsidP="000833E3">
      <w:pPr>
        <w:ind w:left="567"/>
        <w:jc w:val="both"/>
        <w:rPr>
          <w:rFonts w:asciiTheme="majorHAnsi" w:hAnsiTheme="majorHAnsi" w:cstheme="majorHAnsi"/>
          <w:b/>
          <w:noProof/>
        </w:rPr>
      </w:pPr>
      <w:r w:rsidRPr="00CC5669">
        <w:rPr>
          <w:rFonts w:asciiTheme="majorHAnsi" w:hAnsiTheme="majorHAnsi" w:cstheme="majorHAnsi"/>
          <w:b/>
          <w:noProof/>
        </w:rPr>
        <w:t>Jawab:</w:t>
      </w:r>
    </w:p>
    <w:p w14:paraId="5CDF823E" w14:textId="77777777" w:rsidR="000833E3" w:rsidRDefault="000833E3" w:rsidP="000833E3">
      <w:pPr>
        <w:pStyle w:val="ListParagraph"/>
        <w:spacing w:after="0"/>
        <w:ind w:left="567"/>
        <w:jc w:val="both"/>
        <w:rPr>
          <w:rFonts w:asciiTheme="majorHAnsi" w:hAnsiTheme="majorHAnsi" w:cstheme="majorHAnsi"/>
          <w:noProof/>
        </w:rPr>
      </w:pPr>
    </w:p>
    <w:p w14:paraId="05947E23" w14:textId="77777777" w:rsidR="000833E3" w:rsidRDefault="000833E3" w:rsidP="000833E3">
      <w:pPr>
        <w:pStyle w:val="ListParagraph"/>
        <w:spacing w:after="0"/>
        <w:ind w:left="567"/>
        <w:jc w:val="both"/>
        <w:rPr>
          <w:rFonts w:asciiTheme="majorHAnsi" w:hAnsiTheme="majorHAnsi" w:cstheme="majorHAnsi"/>
          <w:noProof/>
        </w:rPr>
      </w:pPr>
    </w:p>
    <w:p w14:paraId="40ADF0B0" w14:textId="2423FF03" w:rsidR="000833E3" w:rsidRDefault="00E34E93" w:rsidP="000833E3">
      <w:pPr>
        <w:jc w:val="center"/>
        <w:rPr>
          <w:rFonts w:asciiTheme="majorHAnsi" w:eastAsia="Arial Unicode MS" w:hAnsiTheme="majorHAnsi" w:cstheme="majorHAnsi"/>
          <w:b/>
          <w:iCs/>
          <w:noProof/>
          <w:color w:val="000000" w:themeColor="text1"/>
        </w:rPr>
      </w:pPr>
      <w:r>
        <w:rPr>
          <w:rFonts w:asciiTheme="majorHAnsi" w:eastAsia="Arial Unicode MS" w:hAnsiTheme="majorHAnsi" w:cstheme="majorHAnsi"/>
          <w:b/>
          <w:iCs/>
          <w:noProof/>
          <w:color w:val="000000" w:themeColor="text1"/>
        </w:rPr>
        <w:lastRenderedPageBreak/>
        <w:t>Tabel 1</w:t>
      </w:r>
    </w:p>
    <w:p w14:paraId="6BF76F52" w14:textId="77777777" w:rsidR="000833E3" w:rsidRPr="00CC5669" w:rsidRDefault="000833E3" w:rsidP="000833E3">
      <w:pPr>
        <w:jc w:val="center"/>
        <w:rPr>
          <w:rFonts w:asciiTheme="majorHAnsi" w:eastAsia="Arial Unicode MS" w:hAnsiTheme="majorHAnsi" w:cstheme="majorHAnsi"/>
          <w:b/>
          <w:iCs/>
          <w:noProof/>
          <w:color w:val="000000" w:themeColor="text1"/>
          <w:lang w:val="id-ID"/>
        </w:rPr>
      </w:pPr>
      <w:r>
        <w:rPr>
          <w:rFonts w:asciiTheme="majorHAnsi" w:eastAsia="Arial Unicode MS" w:hAnsiTheme="majorHAnsi" w:cstheme="majorHAnsi"/>
          <w:b/>
          <w:iCs/>
          <w:noProof/>
          <w:color w:val="000000" w:themeColor="text1"/>
        </w:rPr>
        <w:t>Kontribusi Ekonomi</w:t>
      </w:r>
      <w:r>
        <w:rPr>
          <w:rFonts w:asciiTheme="majorHAnsi" w:eastAsia="Arial Unicode MS" w:hAnsiTheme="majorHAnsi" w:cstheme="majorHAnsi"/>
          <w:b/>
          <w:iCs/>
          <w:noProof/>
          <w:color w:val="000000" w:themeColor="text1"/>
          <w:lang w:val="id-ID"/>
        </w:rPr>
        <w:t xml:space="preserve"> </w:t>
      </w:r>
      <w:r>
        <w:rPr>
          <w:rFonts w:asciiTheme="majorHAnsi" w:eastAsia="Arial Unicode MS" w:hAnsiTheme="majorHAnsi" w:cstheme="majorHAnsi"/>
          <w:b/>
          <w:iCs/>
          <w:noProof/>
          <w:color w:val="000000" w:themeColor="text1"/>
        </w:rPr>
        <w:t>dan Sektor Basis K</w:t>
      </w:r>
      <w:r w:rsidRPr="00CC5669">
        <w:rPr>
          <w:rFonts w:asciiTheme="majorHAnsi" w:eastAsia="Arial Unicode MS" w:hAnsiTheme="majorHAnsi" w:cstheme="majorHAnsi"/>
          <w:b/>
          <w:iCs/>
          <w:noProof/>
          <w:color w:val="000000" w:themeColor="text1"/>
          <w:lang w:val="id-ID"/>
        </w:rPr>
        <w:t>ota Depok Tahun 2021</w:t>
      </w:r>
    </w:p>
    <w:tbl>
      <w:tblPr>
        <w:tblW w:w="9493" w:type="dxa"/>
        <w:tblLook w:val="04A0" w:firstRow="1" w:lastRow="0" w:firstColumn="1" w:lastColumn="0" w:noHBand="0" w:noVBand="1"/>
      </w:tblPr>
      <w:tblGrid>
        <w:gridCol w:w="495"/>
        <w:gridCol w:w="5193"/>
        <w:gridCol w:w="2115"/>
        <w:gridCol w:w="1690"/>
      </w:tblGrid>
      <w:tr w:rsidR="000833E3" w:rsidRPr="004A53FD" w14:paraId="5CEE1D0D" w14:textId="77777777" w:rsidTr="003544F2">
        <w:trPr>
          <w:trHeight w:val="76"/>
          <w:tblHeader/>
        </w:trPr>
        <w:tc>
          <w:tcPr>
            <w:tcW w:w="472" w:type="dxa"/>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hideMark/>
          </w:tcPr>
          <w:p w14:paraId="0E767F66" w14:textId="77777777" w:rsidR="000833E3" w:rsidRPr="003C7E7D" w:rsidRDefault="000833E3" w:rsidP="003544F2">
            <w:pPr>
              <w:spacing w:line="276" w:lineRule="auto"/>
              <w:jc w:val="center"/>
              <w:rPr>
                <w:rFonts w:asciiTheme="majorHAnsi" w:hAnsiTheme="majorHAnsi" w:cstheme="majorHAnsi"/>
                <w:b/>
                <w:bCs/>
                <w:noProof/>
                <w:color w:val="000000"/>
                <w:lang w:val="id-ID"/>
              </w:rPr>
            </w:pPr>
            <w:r w:rsidRPr="003C7E7D">
              <w:rPr>
                <w:rFonts w:asciiTheme="majorHAnsi" w:hAnsiTheme="majorHAnsi" w:cstheme="majorHAnsi"/>
                <w:b/>
                <w:bCs/>
                <w:noProof/>
                <w:color w:val="000000"/>
                <w:lang w:val="id-ID"/>
              </w:rPr>
              <w:t>No</w:t>
            </w:r>
          </w:p>
        </w:tc>
        <w:tc>
          <w:tcPr>
            <w:tcW w:w="5193" w:type="dxa"/>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73022107" w14:textId="77777777" w:rsidR="000833E3" w:rsidRPr="003C7E7D" w:rsidRDefault="000833E3" w:rsidP="003544F2">
            <w:pPr>
              <w:spacing w:line="276" w:lineRule="auto"/>
              <w:jc w:val="center"/>
              <w:rPr>
                <w:rFonts w:asciiTheme="majorHAnsi" w:hAnsiTheme="majorHAnsi" w:cstheme="majorHAnsi"/>
                <w:b/>
                <w:bCs/>
                <w:noProof/>
                <w:color w:val="000000"/>
                <w:lang w:val="id-ID"/>
              </w:rPr>
            </w:pPr>
            <w:r w:rsidRPr="003C7E7D">
              <w:rPr>
                <w:rFonts w:asciiTheme="majorHAnsi" w:hAnsiTheme="majorHAnsi" w:cstheme="majorHAnsi"/>
                <w:b/>
                <w:bCs/>
                <w:noProof/>
                <w:color w:val="000000"/>
                <w:lang w:val="id-ID"/>
              </w:rPr>
              <w:t>Sektor</w:t>
            </w:r>
          </w:p>
        </w:tc>
        <w:tc>
          <w:tcPr>
            <w:tcW w:w="2126"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33B9F37E" w14:textId="77777777" w:rsidR="000833E3" w:rsidRPr="003C7E7D" w:rsidRDefault="000833E3" w:rsidP="003544F2">
            <w:pPr>
              <w:spacing w:line="276" w:lineRule="auto"/>
              <w:jc w:val="center"/>
              <w:rPr>
                <w:rFonts w:asciiTheme="majorHAnsi" w:hAnsiTheme="majorHAnsi" w:cstheme="majorHAnsi"/>
                <w:b/>
                <w:bCs/>
                <w:noProof/>
                <w:color w:val="000000"/>
              </w:rPr>
            </w:pPr>
            <w:r>
              <w:rPr>
                <w:rFonts w:asciiTheme="majorHAnsi" w:hAnsiTheme="majorHAnsi" w:cstheme="majorHAnsi"/>
                <w:b/>
                <w:bCs/>
                <w:noProof/>
                <w:color w:val="000000"/>
              </w:rPr>
              <w:t>Kontribusi Ekonomi</w:t>
            </w:r>
          </w:p>
        </w:tc>
        <w:tc>
          <w:tcPr>
            <w:tcW w:w="1702" w:type="dxa"/>
            <w:tcBorders>
              <w:top w:val="single" w:sz="4" w:space="0" w:color="auto"/>
              <w:left w:val="nil"/>
              <w:bottom w:val="nil"/>
              <w:right w:val="single" w:sz="4" w:space="0" w:color="auto"/>
            </w:tcBorders>
            <w:shd w:val="clear" w:color="auto" w:fill="D0CECE" w:themeFill="background2" w:themeFillShade="E6"/>
          </w:tcPr>
          <w:p w14:paraId="7FBEFC9D" w14:textId="77777777" w:rsidR="000833E3" w:rsidRPr="00CC5669" w:rsidRDefault="000833E3" w:rsidP="003544F2">
            <w:pPr>
              <w:spacing w:line="276" w:lineRule="auto"/>
              <w:jc w:val="center"/>
              <w:rPr>
                <w:rFonts w:asciiTheme="majorHAnsi" w:hAnsiTheme="majorHAnsi" w:cstheme="majorHAnsi"/>
                <w:b/>
                <w:bCs/>
                <w:noProof/>
                <w:color w:val="000000"/>
              </w:rPr>
            </w:pPr>
            <w:r>
              <w:rPr>
                <w:rFonts w:asciiTheme="majorHAnsi" w:hAnsiTheme="majorHAnsi" w:cstheme="majorHAnsi"/>
                <w:b/>
                <w:bCs/>
                <w:noProof/>
                <w:color w:val="000000"/>
              </w:rPr>
              <w:t>Nilai LQ</w:t>
            </w:r>
          </w:p>
        </w:tc>
      </w:tr>
      <w:tr w:rsidR="000833E3" w:rsidRPr="004A53FD" w14:paraId="65F07BF5"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35DD6C0B" w14:textId="77777777" w:rsidR="000833E3" w:rsidRPr="003C7E7D" w:rsidRDefault="000833E3" w:rsidP="003544F2">
            <w:pPr>
              <w:spacing w:line="276" w:lineRule="auto"/>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1</w:t>
            </w:r>
          </w:p>
        </w:tc>
        <w:tc>
          <w:tcPr>
            <w:tcW w:w="5193" w:type="dxa"/>
            <w:tcBorders>
              <w:top w:val="nil"/>
              <w:left w:val="nil"/>
              <w:bottom w:val="single" w:sz="4" w:space="0" w:color="auto"/>
              <w:right w:val="single" w:sz="4" w:space="0" w:color="auto"/>
            </w:tcBorders>
            <w:shd w:val="clear" w:color="auto" w:fill="auto"/>
            <w:vAlign w:val="bottom"/>
            <w:hideMark/>
          </w:tcPr>
          <w:p w14:paraId="0A86A031" w14:textId="77777777" w:rsidR="000833E3" w:rsidRPr="003C7E7D" w:rsidRDefault="000833E3" w:rsidP="003544F2">
            <w:pPr>
              <w:spacing w:line="276" w:lineRule="auto"/>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Pertanian, Kehutanan dan Perikanan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69BC2222" w14:textId="77777777" w:rsidR="000833E3" w:rsidRPr="003C7E7D" w:rsidRDefault="000833E3" w:rsidP="003544F2">
            <w:pPr>
              <w:spacing w:line="276" w:lineRule="auto"/>
              <w:jc w:val="right"/>
              <w:rPr>
                <w:rFonts w:asciiTheme="majorHAnsi" w:hAnsiTheme="majorHAnsi" w:cstheme="majorHAnsi"/>
                <w:noProof/>
                <w:color w:val="000000"/>
                <w:lang w:val="id-ID"/>
              </w:rPr>
            </w:pPr>
          </w:p>
        </w:tc>
        <w:tc>
          <w:tcPr>
            <w:tcW w:w="1702" w:type="dxa"/>
            <w:tcBorders>
              <w:top w:val="single" w:sz="4" w:space="0" w:color="auto"/>
              <w:left w:val="nil"/>
              <w:bottom w:val="single" w:sz="4" w:space="0" w:color="auto"/>
              <w:right w:val="single" w:sz="4" w:space="0" w:color="auto"/>
            </w:tcBorders>
            <w:vAlign w:val="center"/>
          </w:tcPr>
          <w:p w14:paraId="7176643D" w14:textId="77777777" w:rsidR="000833E3" w:rsidRPr="004A53FD" w:rsidRDefault="000833E3" w:rsidP="003544F2">
            <w:pPr>
              <w:spacing w:line="276" w:lineRule="auto"/>
              <w:jc w:val="right"/>
              <w:rPr>
                <w:rFonts w:asciiTheme="majorHAnsi" w:hAnsiTheme="majorHAnsi" w:cstheme="majorHAnsi"/>
                <w:noProof/>
                <w:color w:val="000000"/>
                <w:lang w:val="id-ID"/>
              </w:rPr>
            </w:pPr>
          </w:p>
        </w:tc>
      </w:tr>
      <w:tr w:rsidR="000833E3" w:rsidRPr="004A53FD" w14:paraId="5B6311FB"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55D05353" w14:textId="77777777" w:rsidR="000833E3" w:rsidRPr="003C7E7D" w:rsidRDefault="000833E3" w:rsidP="003544F2">
            <w:pPr>
              <w:spacing w:line="276" w:lineRule="auto"/>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2</w:t>
            </w:r>
          </w:p>
        </w:tc>
        <w:tc>
          <w:tcPr>
            <w:tcW w:w="5193" w:type="dxa"/>
            <w:tcBorders>
              <w:top w:val="nil"/>
              <w:left w:val="nil"/>
              <w:bottom w:val="single" w:sz="4" w:space="0" w:color="auto"/>
              <w:right w:val="single" w:sz="4" w:space="0" w:color="auto"/>
            </w:tcBorders>
            <w:shd w:val="clear" w:color="auto" w:fill="auto"/>
            <w:vAlign w:val="bottom"/>
            <w:hideMark/>
          </w:tcPr>
          <w:p w14:paraId="34197184" w14:textId="77777777" w:rsidR="000833E3" w:rsidRPr="003C7E7D" w:rsidRDefault="000833E3" w:rsidP="003544F2">
            <w:pPr>
              <w:spacing w:line="276" w:lineRule="auto"/>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Pertambangan dan Penggalian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4F24B10A" w14:textId="77777777" w:rsidR="000833E3" w:rsidRPr="003C7E7D" w:rsidRDefault="000833E3" w:rsidP="003544F2">
            <w:pPr>
              <w:spacing w:line="276" w:lineRule="auto"/>
              <w:jc w:val="right"/>
              <w:rPr>
                <w:rFonts w:asciiTheme="majorHAnsi" w:hAnsiTheme="majorHAnsi" w:cstheme="majorHAnsi"/>
                <w:noProof/>
                <w:color w:val="000000"/>
                <w:lang w:val="id-ID"/>
              </w:rPr>
            </w:pPr>
          </w:p>
        </w:tc>
        <w:tc>
          <w:tcPr>
            <w:tcW w:w="1702" w:type="dxa"/>
            <w:tcBorders>
              <w:top w:val="nil"/>
              <w:left w:val="nil"/>
              <w:bottom w:val="single" w:sz="4" w:space="0" w:color="auto"/>
              <w:right w:val="single" w:sz="4" w:space="0" w:color="auto"/>
            </w:tcBorders>
            <w:vAlign w:val="center"/>
          </w:tcPr>
          <w:p w14:paraId="4DA8AF8A" w14:textId="77777777" w:rsidR="000833E3" w:rsidRPr="004A53FD" w:rsidRDefault="000833E3" w:rsidP="003544F2">
            <w:pPr>
              <w:spacing w:line="276" w:lineRule="auto"/>
              <w:jc w:val="right"/>
              <w:rPr>
                <w:rFonts w:asciiTheme="majorHAnsi" w:hAnsiTheme="majorHAnsi" w:cstheme="majorHAnsi"/>
                <w:noProof/>
                <w:color w:val="000000"/>
                <w:lang w:val="id-ID"/>
              </w:rPr>
            </w:pPr>
          </w:p>
        </w:tc>
      </w:tr>
      <w:tr w:rsidR="000833E3" w:rsidRPr="004A53FD" w14:paraId="61AB8909"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02B5A3A7" w14:textId="77777777" w:rsidR="000833E3" w:rsidRPr="003C7E7D" w:rsidRDefault="000833E3" w:rsidP="003544F2">
            <w:pPr>
              <w:spacing w:line="276" w:lineRule="auto"/>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3</w:t>
            </w:r>
          </w:p>
        </w:tc>
        <w:tc>
          <w:tcPr>
            <w:tcW w:w="5193" w:type="dxa"/>
            <w:tcBorders>
              <w:top w:val="nil"/>
              <w:left w:val="nil"/>
              <w:bottom w:val="single" w:sz="4" w:space="0" w:color="auto"/>
              <w:right w:val="single" w:sz="4" w:space="0" w:color="auto"/>
            </w:tcBorders>
            <w:shd w:val="clear" w:color="auto" w:fill="auto"/>
            <w:vAlign w:val="bottom"/>
            <w:hideMark/>
          </w:tcPr>
          <w:p w14:paraId="0D53EC80" w14:textId="77777777" w:rsidR="000833E3" w:rsidRPr="003C7E7D" w:rsidRDefault="000833E3" w:rsidP="003544F2">
            <w:pPr>
              <w:spacing w:line="276" w:lineRule="auto"/>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Industri Pengolahan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67A4B222" w14:textId="77777777" w:rsidR="000833E3" w:rsidRPr="003C7E7D" w:rsidRDefault="000833E3" w:rsidP="003544F2">
            <w:pPr>
              <w:spacing w:line="276" w:lineRule="auto"/>
              <w:jc w:val="right"/>
              <w:rPr>
                <w:rFonts w:asciiTheme="majorHAnsi" w:hAnsiTheme="majorHAnsi" w:cstheme="majorHAnsi"/>
                <w:noProof/>
                <w:color w:val="000000"/>
                <w:lang w:val="id-ID"/>
              </w:rPr>
            </w:pPr>
          </w:p>
        </w:tc>
        <w:tc>
          <w:tcPr>
            <w:tcW w:w="1702" w:type="dxa"/>
            <w:tcBorders>
              <w:top w:val="nil"/>
              <w:left w:val="nil"/>
              <w:bottom w:val="single" w:sz="4" w:space="0" w:color="auto"/>
              <w:right w:val="single" w:sz="4" w:space="0" w:color="auto"/>
            </w:tcBorders>
            <w:vAlign w:val="center"/>
          </w:tcPr>
          <w:p w14:paraId="3452A5B3" w14:textId="77777777" w:rsidR="000833E3" w:rsidRPr="004A53FD" w:rsidRDefault="000833E3" w:rsidP="003544F2">
            <w:pPr>
              <w:spacing w:line="276" w:lineRule="auto"/>
              <w:jc w:val="right"/>
              <w:rPr>
                <w:rFonts w:asciiTheme="majorHAnsi" w:hAnsiTheme="majorHAnsi" w:cstheme="majorHAnsi"/>
                <w:noProof/>
                <w:color w:val="000000"/>
                <w:lang w:val="id-ID"/>
              </w:rPr>
            </w:pPr>
          </w:p>
        </w:tc>
      </w:tr>
      <w:tr w:rsidR="000833E3" w:rsidRPr="004A53FD" w14:paraId="5D037B89"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0CB50347" w14:textId="77777777" w:rsidR="000833E3" w:rsidRPr="003C7E7D" w:rsidRDefault="000833E3" w:rsidP="003544F2">
            <w:pPr>
              <w:spacing w:line="276" w:lineRule="auto"/>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4</w:t>
            </w:r>
          </w:p>
        </w:tc>
        <w:tc>
          <w:tcPr>
            <w:tcW w:w="5193" w:type="dxa"/>
            <w:tcBorders>
              <w:top w:val="nil"/>
              <w:left w:val="nil"/>
              <w:bottom w:val="single" w:sz="4" w:space="0" w:color="auto"/>
              <w:right w:val="single" w:sz="4" w:space="0" w:color="auto"/>
            </w:tcBorders>
            <w:shd w:val="clear" w:color="auto" w:fill="auto"/>
            <w:vAlign w:val="bottom"/>
            <w:hideMark/>
          </w:tcPr>
          <w:p w14:paraId="174B6894" w14:textId="77777777" w:rsidR="000833E3" w:rsidRPr="003C7E7D" w:rsidRDefault="000833E3" w:rsidP="003544F2">
            <w:pPr>
              <w:spacing w:line="276" w:lineRule="auto"/>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Pengadaan Listrik dan Gas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42F7A891" w14:textId="77777777" w:rsidR="000833E3" w:rsidRPr="003C7E7D" w:rsidRDefault="000833E3" w:rsidP="003544F2">
            <w:pPr>
              <w:spacing w:line="276" w:lineRule="auto"/>
              <w:jc w:val="right"/>
              <w:rPr>
                <w:rFonts w:asciiTheme="majorHAnsi" w:hAnsiTheme="majorHAnsi" w:cstheme="majorHAnsi"/>
                <w:noProof/>
                <w:color w:val="000000"/>
                <w:lang w:val="id-ID"/>
              </w:rPr>
            </w:pPr>
          </w:p>
        </w:tc>
        <w:tc>
          <w:tcPr>
            <w:tcW w:w="1702" w:type="dxa"/>
            <w:tcBorders>
              <w:top w:val="nil"/>
              <w:left w:val="nil"/>
              <w:bottom w:val="single" w:sz="4" w:space="0" w:color="auto"/>
              <w:right w:val="single" w:sz="4" w:space="0" w:color="auto"/>
            </w:tcBorders>
            <w:vAlign w:val="center"/>
          </w:tcPr>
          <w:p w14:paraId="320AA25C" w14:textId="77777777" w:rsidR="000833E3" w:rsidRPr="004A53FD" w:rsidRDefault="000833E3" w:rsidP="003544F2">
            <w:pPr>
              <w:spacing w:line="276" w:lineRule="auto"/>
              <w:jc w:val="right"/>
              <w:rPr>
                <w:rFonts w:asciiTheme="majorHAnsi" w:hAnsiTheme="majorHAnsi" w:cstheme="majorHAnsi"/>
                <w:noProof/>
                <w:color w:val="000000"/>
                <w:lang w:val="id-ID"/>
              </w:rPr>
            </w:pPr>
          </w:p>
        </w:tc>
      </w:tr>
      <w:tr w:rsidR="000833E3" w:rsidRPr="004A53FD" w14:paraId="2EEE1D2F"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69A727FC" w14:textId="77777777" w:rsidR="000833E3" w:rsidRPr="003C7E7D" w:rsidRDefault="000833E3" w:rsidP="003544F2">
            <w:pPr>
              <w:spacing w:line="276" w:lineRule="auto"/>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5</w:t>
            </w:r>
          </w:p>
        </w:tc>
        <w:tc>
          <w:tcPr>
            <w:tcW w:w="5193" w:type="dxa"/>
            <w:tcBorders>
              <w:top w:val="nil"/>
              <w:left w:val="nil"/>
              <w:bottom w:val="single" w:sz="4" w:space="0" w:color="auto"/>
              <w:right w:val="single" w:sz="4" w:space="0" w:color="auto"/>
            </w:tcBorders>
            <w:shd w:val="clear" w:color="auto" w:fill="auto"/>
            <w:vAlign w:val="bottom"/>
            <w:hideMark/>
          </w:tcPr>
          <w:p w14:paraId="4CB5D9FE" w14:textId="77777777" w:rsidR="000833E3" w:rsidRPr="003C7E7D" w:rsidRDefault="000833E3" w:rsidP="003544F2">
            <w:pPr>
              <w:spacing w:line="276" w:lineRule="auto"/>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Pengadaan Air, Pengelolaan Sampah, Limbah dan Daur Ulang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7778D13E" w14:textId="77777777" w:rsidR="000833E3" w:rsidRPr="003C7E7D" w:rsidRDefault="000833E3" w:rsidP="003544F2">
            <w:pPr>
              <w:spacing w:line="276" w:lineRule="auto"/>
              <w:jc w:val="right"/>
              <w:rPr>
                <w:rFonts w:asciiTheme="majorHAnsi" w:hAnsiTheme="majorHAnsi" w:cstheme="majorHAnsi"/>
                <w:noProof/>
                <w:color w:val="000000"/>
                <w:lang w:val="id-ID"/>
              </w:rPr>
            </w:pPr>
          </w:p>
        </w:tc>
        <w:tc>
          <w:tcPr>
            <w:tcW w:w="1702" w:type="dxa"/>
            <w:tcBorders>
              <w:top w:val="nil"/>
              <w:left w:val="nil"/>
              <w:bottom w:val="single" w:sz="4" w:space="0" w:color="auto"/>
              <w:right w:val="single" w:sz="4" w:space="0" w:color="auto"/>
            </w:tcBorders>
            <w:vAlign w:val="center"/>
          </w:tcPr>
          <w:p w14:paraId="71002DE8" w14:textId="77777777" w:rsidR="000833E3" w:rsidRPr="004A53FD" w:rsidRDefault="000833E3" w:rsidP="003544F2">
            <w:pPr>
              <w:spacing w:line="276" w:lineRule="auto"/>
              <w:jc w:val="right"/>
              <w:rPr>
                <w:rFonts w:asciiTheme="majorHAnsi" w:hAnsiTheme="majorHAnsi" w:cstheme="majorHAnsi"/>
                <w:noProof/>
                <w:color w:val="000000"/>
                <w:lang w:val="id-ID"/>
              </w:rPr>
            </w:pPr>
          </w:p>
        </w:tc>
      </w:tr>
      <w:tr w:rsidR="000833E3" w:rsidRPr="004A53FD" w14:paraId="7550F053"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7FE2704F" w14:textId="77777777" w:rsidR="000833E3" w:rsidRPr="003C7E7D" w:rsidRDefault="000833E3" w:rsidP="003544F2">
            <w:pPr>
              <w:spacing w:line="276" w:lineRule="auto"/>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6</w:t>
            </w:r>
          </w:p>
        </w:tc>
        <w:tc>
          <w:tcPr>
            <w:tcW w:w="5193" w:type="dxa"/>
            <w:tcBorders>
              <w:top w:val="nil"/>
              <w:left w:val="nil"/>
              <w:bottom w:val="single" w:sz="4" w:space="0" w:color="auto"/>
              <w:right w:val="single" w:sz="4" w:space="0" w:color="auto"/>
            </w:tcBorders>
            <w:shd w:val="clear" w:color="auto" w:fill="auto"/>
            <w:vAlign w:val="bottom"/>
            <w:hideMark/>
          </w:tcPr>
          <w:p w14:paraId="2CFB778B" w14:textId="77777777" w:rsidR="000833E3" w:rsidRPr="003C7E7D" w:rsidRDefault="000833E3" w:rsidP="003544F2">
            <w:pPr>
              <w:spacing w:line="276" w:lineRule="auto"/>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Konstruksi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4625D840" w14:textId="77777777" w:rsidR="000833E3" w:rsidRPr="003C7E7D" w:rsidRDefault="000833E3" w:rsidP="003544F2">
            <w:pPr>
              <w:spacing w:line="276" w:lineRule="auto"/>
              <w:jc w:val="right"/>
              <w:rPr>
                <w:rFonts w:asciiTheme="majorHAnsi" w:hAnsiTheme="majorHAnsi" w:cstheme="majorHAnsi"/>
                <w:noProof/>
                <w:color w:val="000000"/>
                <w:lang w:val="id-ID"/>
              </w:rPr>
            </w:pPr>
          </w:p>
        </w:tc>
        <w:tc>
          <w:tcPr>
            <w:tcW w:w="1702" w:type="dxa"/>
            <w:tcBorders>
              <w:top w:val="nil"/>
              <w:left w:val="nil"/>
              <w:bottom w:val="single" w:sz="4" w:space="0" w:color="auto"/>
              <w:right w:val="single" w:sz="4" w:space="0" w:color="auto"/>
            </w:tcBorders>
            <w:vAlign w:val="center"/>
          </w:tcPr>
          <w:p w14:paraId="34E5F767" w14:textId="77777777" w:rsidR="000833E3" w:rsidRPr="004A53FD" w:rsidRDefault="000833E3" w:rsidP="003544F2">
            <w:pPr>
              <w:spacing w:line="276" w:lineRule="auto"/>
              <w:jc w:val="right"/>
              <w:rPr>
                <w:rFonts w:asciiTheme="majorHAnsi" w:hAnsiTheme="majorHAnsi" w:cstheme="majorHAnsi"/>
                <w:noProof/>
                <w:color w:val="000000"/>
                <w:lang w:val="id-ID"/>
              </w:rPr>
            </w:pPr>
          </w:p>
        </w:tc>
      </w:tr>
      <w:tr w:rsidR="000833E3" w:rsidRPr="004A53FD" w14:paraId="6517D8FE"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3D208C0D" w14:textId="77777777" w:rsidR="000833E3" w:rsidRPr="003C7E7D" w:rsidRDefault="000833E3" w:rsidP="003544F2">
            <w:pPr>
              <w:spacing w:line="276" w:lineRule="auto"/>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7</w:t>
            </w:r>
          </w:p>
        </w:tc>
        <w:tc>
          <w:tcPr>
            <w:tcW w:w="5193" w:type="dxa"/>
            <w:tcBorders>
              <w:top w:val="nil"/>
              <w:left w:val="nil"/>
              <w:bottom w:val="single" w:sz="4" w:space="0" w:color="auto"/>
              <w:right w:val="single" w:sz="4" w:space="0" w:color="auto"/>
            </w:tcBorders>
            <w:shd w:val="clear" w:color="auto" w:fill="auto"/>
            <w:vAlign w:val="bottom"/>
            <w:hideMark/>
          </w:tcPr>
          <w:p w14:paraId="24A997C8" w14:textId="77777777" w:rsidR="000833E3" w:rsidRPr="003C7E7D" w:rsidRDefault="000833E3" w:rsidP="003544F2">
            <w:pPr>
              <w:spacing w:line="276" w:lineRule="auto"/>
              <w:rPr>
                <w:rFonts w:asciiTheme="majorHAnsi" w:hAnsiTheme="majorHAnsi" w:cstheme="majorHAnsi"/>
                <w:noProof/>
                <w:color w:val="000000"/>
                <w:lang w:val="id-ID"/>
              </w:rPr>
            </w:pPr>
            <w:r w:rsidRPr="004A53FD">
              <w:rPr>
                <w:rFonts w:asciiTheme="majorHAnsi" w:hAnsiTheme="majorHAnsi" w:cstheme="majorHAnsi"/>
                <w:noProof/>
                <w:color w:val="000000"/>
              </w:rPr>
              <w:t>P</w:t>
            </w:r>
            <w:r w:rsidRPr="003C7E7D">
              <w:rPr>
                <w:rFonts w:asciiTheme="majorHAnsi" w:hAnsiTheme="majorHAnsi" w:cstheme="majorHAnsi"/>
                <w:noProof/>
                <w:color w:val="000000"/>
                <w:lang w:val="id-ID"/>
              </w:rPr>
              <w:t xml:space="preserve">erdagangan Besar dan Eceran, Reparasi Mobil dan Sepeda Motor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19308AF5" w14:textId="77777777" w:rsidR="000833E3" w:rsidRPr="003C7E7D" w:rsidRDefault="000833E3" w:rsidP="003544F2">
            <w:pPr>
              <w:spacing w:line="276" w:lineRule="auto"/>
              <w:jc w:val="right"/>
              <w:rPr>
                <w:rFonts w:asciiTheme="majorHAnsi" w:hAnsiTheme="majorHAnsi" w:cstheme="majorHAnsi"/>
                <w:noProof/>
                <w:color w:val="000000"/>
                <w:lang w:val="id-ID"/>
              </w:rPr>
            </w:pPr>
          </w:p>
        </w:tc>
        <w:tc>
          <w:tcPr>
            <w:tcW w:w="1702" w:type="dxa"/>
            <w:tcBorders>
              <w:top w:val="nil"/>
              <w:left w:val="nil"/>
              <w:bottom w:val="single" w:sz="4" w:space="0" w:color="auto"/>
              <w:right w:val="single" w:sz="4" w:space="0" w:color="auto"/>
            </w:tcBorders>
            <w:vAlign w:val="center"/>
          </w:tcPr>
          <w:p w14:paraId="764F8E6D" w14:textId="77777777" w:rsidR="000833E3" w:rsidRPr="004A53FD" w:rsidRDefault="000833E3" w:rsidP="003544F2">
            <w:pPr>
              <w:spacing w:line="276" w:lineRule="auto"/>
              <w:jc w:val="right"/>
              <w:rPr>
                <w:rFonts w:asciiTheme="majorHAnsi" w:hAnsiTheme="majorHAnsi" w:cstheme="majorHAnsi"/>
                <w:noProof/>
                <w:color w:val="000000"/>
                <w:lang w:val="id-ID"/>
              </w:rPr>
            </w:pPr>
          </w:p>
        </w:tc>
      </w:tr>
      <w:tr w:rsidR="000833E3" w:rsidRPr="004A53FD" w14:paraId="5BBE3446"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5EEC699B" w14:textId="77777777" w:rsidR="000833E3" w:rsidRPr="003C7E7D" w:rsidRDefault="000833E3" w:rsidP="003544F2">
            <w:pPr>
              <w:spacing w:line="276" w:lineRule="auto"/>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8</w:t>
            </w:r>
          </w:p>
        </w:tc>
        <w:tc>
          <w:tcPr>
            <w:tcW w:w="5193" w:type="dxa"/>
            <w:tcBorders>
              <w:top w:val="nil"/>
              <w:left w:val="nil"/>
              <w:bottom w:val="single" w:sz="4" w:space="0" w:color="auto"/>
              <w:right w:val="single" w:sz="4" w:space="0" w:color="auto"/>
            </w:tcBorders>
            <w:shd w:val="clear" w:color="auto" w:fill="auto"/>
            <w:vAlign w:val="bottom"/>
            <w:hideMark/>
          </w:tcPr>
          <w:p w14:paraId="2E9C3747" w14:textId="77777777" w:rsidR="000833E3" w:rsidRPr="003C7E7D" w:rsidRDefault="000833E3" w:rsidP="003544F2">
            <w:pPr>
              <w:spacing w:line="276" w:lineRule="auto"/>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Transportasi dan Pergudangan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A015BB6" w14:textId="77777777" w:rsidR="000833E3" w:rsidRPr="003C7E7D" w:rsidRDefault="000833E3" w:rsidP="003544F2">
            <w:pPr>
              <w:spacing w:line="276" w:lineRule="auto"/>
              <w:jc w:val="right"/>
              <w:rPr>
                <w:rFonts w:asciiTheme="majorHAnsi" w:hAnsiTheme="majorHAnsi" w:cstheme="majorHAnsi"/>
                <w:noProof/>
                <w:color w:val="000000"/>
                <w:lang w:val="id-ID"/>
              </w:rPr>
            </w:pPr>
          </w:p>
        </w:tc>
        <w:tc>
          <w:tcPr>
            <w:tcW w:w="1702" w:type="dxa"/>
            <w:tcBorders>
              <w:top w:val="nil"/>
              <w:left w:val="nil"/>
              <w:bottom w:val="single" w:sz="4" w:space="0" w:color="auto"/>
              <w:right w:val="single" w:sz="4" w:space="0" w:color="auto"/>
            </w:tcBorders>
            <w:vAlign w:val="center"/>
          </w:tcPr>
          <w:p w14:paraId="61282271" w14:textId="77777777" w:rsidR="000833E3" w:rsidRPr="004A53FD" w:rsidRDefault="000833E3" w:rsidP="003544F2">
            <w:pPr>
              <w:spacing w:line="276" w:lineRule="auto"/>
              <w:jc w:val="right"/>
              <w:rPr>
                <w:rFonts w:asciiTheme="majorHAnsi" w:hAnsiTheme="majorHAnsi" w:cstheme="majorHAnsi"/>
                <w:noProof/>
                <w:color w:val="000000"/>
                <w:lang w:val="id-ID"/>
              </w:rPr>
            </w:pPr>
          </w:p>
        </w:tc>
      </w:tr>
      <w:tr w:rsidR="000833E3" w:rsidRPr="004A53FD" w14:paraId="25A65461"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2AE8387F" w14:textId="77777777" w:rsidR="000833E3" w:rsidRPr="003C7E7D" w:rsidRDefault="000833E3" w:rsidP="003544F2">
            <w:pPr>
              <w:spacing w:line="276" w:lineRule="auto"/>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9</w:t>
            </w:r>
          </w:p>
        </w:tc>
        <w:tc>
          <w:tcPr>
            <w:tcW w:w="5193" w:type="dxa"/>
            <w:tcBorders>
              <w:top w:val="nil"/>
              <w:left w:val="nil"/>
              <w:bottom w:val="single" w:sz="4" w:space="0" w:color="auto"/>
              <w:right w:val="single" w:sz="4" w:space="0" w:color="auto"/>
            </w:tcBorders>
            <w:shd w:val="clear" w:color="auto" w:fill="auto"/>
            <w:vAlign w:val="bottom"/>
            <w:hideMark/>
          </w:tcPr>
          <w:p w14:paraId="29CC3C86" w14:textId="77777777" w:rsidR="000833E3" w:rsidRPr="003C7E7D" w:rsidRDefault="000833E3" w:rsidP="003544F2">
            <w:pPr>
              <w:spacing w:line="276" w:lineRule="auto"/>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Penyediaan Akomodasi dan Makan Minum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1B3AB919" w14:textId="77777777" w:rsidR="000833E3" w:rsidRPr="003C7E7D" w:rsidRDefault="000833E3" w:rsidP="003544F2">
            <w:pPr>
              <w:spacing w:line="276" w:lineRule="auto"/>
              <w:jc w:val="right"/>
              <w:rPr>
                <w:rFonts w:asciiTheme="majorHAnsi" w:hAnsiTheme="majorHAnsi" w:cstheme="majorHAnsi"/>
                <w:noProof/>
                <w:color w:val="000000"/>
                <w:lang w:val="id-ID"/>
              </w:rPr>
            </w:pPr>
          </w:p>
        </w:tc>
        <w:tc>
          <w:tcPr>
            <w:tcW w:w="1702" w:type="dxa"/>
            <w:tcBorders>
              <w:top w:val="nil"/>
              <w:left w:val="nil"/>
              <w:bottom w:val="single" w:sz="4" w:space="0" w:color="auto"/>
              <w:right w:val="single" w:sz="4" w:space="0" w:color="auto"/>
            </w:tcBorders>
            <w:vAlign w:val="center"/>
          </w:tcPr>
          <w:p w14:paraId="36DBB472" w14:textId="77777777" w:rsidR="000833E3" w:rsidRPr="004A53FD" w:rsidRDefault="000833E3" w:rsidP="003544F2">
            <w:pPr>
              <w:spacing w:line="276" w:lineRule="auto"/>
              <w:jc w:val="right"/>
              <w:rPr>
                <w:rFonts w:asciiTheme="majorHAnsi" w:hAnsiTheme="majorHAnsi" w:cstheme="majorHAnsi"/>
                <w:noProof/>
                <w:color w:val="000000"/>
                <w:lang w:val="id-ID"/>
              </w:rPr>
            </w:pPr>
          </w:p>
        </w:tc>
      </w:tr>
      <w:tr w:rsidR="000833E3" w:rsidRPr="004A53FD" w14:paraId="32A6AFC7"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78FFD458" w14:textId="77777777" w:rsidR="000833E3" w:rsidRPr="003C7E7D" w:rsidRDefault="000833E3" w:rsidP="003544F2">
            <w:pPr>
              <w:spacing w:line="276" w:lineRule="auto"/>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10</w:t>
            </w:r>
          </w:p>
        </w:tc>
        <w:tc>
          <w:tcPr>
            <w:tcW w:w="5193" w:type="dxa"/>
            <w:tcBorders>
              <w:top w:val="nil"/>
              <w:left w:val="nil"/>
              <w:bottom w:val="single" w:sz="4" w:space="0" w:color="auto"/>
              <w:right w:val="single" w:sz="4" w:space="0" w:color="auto"/>
            </w:tcBorders>
            <w:shd w:val="clear" w:color="auto" w:fill="auto"/>
            <w:vAlign w:val="bottom"/>
            <w:hideMark/>
          </w:tcPr>
          <w:p w14:paraId="09821C46" w14:textId="77777777" w:rsidR="000833E3" w:rsidRPr="003C7E7D" w:rsidRDefault="000833E3" w:rsidP="003544F2">
            <w:pPr>
              <w:spacing w:line="276" w:lineRule="auto"/>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Informasi dan Komunikasi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F8356E9" w14:textId="77777777" w:rsidR="000833E3" w:rsidRPr="003C7E7D" w:rsidRDefault="000833E3" w:rsidP="003544F2">
            <w:pPr>
              <w:spacing w:line="276" w:lineRule="auto"/>
              <w:jc w:val="right"/>
              <w:rPr>
                <w:rFonts w:asciiTheme="majorHAnsi" w:hAnsiTheme="majorHAnsi" w:cstheme="majorHAnsi"/>
                <w:noProof/>
                <w:color w:val="000000"/>
                <w:lang w:val="id-ID"/>
              </w:rPr>
            </w:pPr>
          </w:p>
        </w:tc>
        <w:tc>
          <w:tcPr>
            <w:tcW w:w="1702" w:type="dxa"/>
            <w:tcBorders>
              <w:top w:val="nil"/>
              <w:left w:val="nil"/>
              <w:bottom w:val="single" w:sz="4" w:space="0" w:color="auto"/>
              <w:right w:val="single" w:sz="4" w:space="0" w:color="auto"/>
            </w:tcBorders>
            <w:vAlign w:val="center"/>
          </w:tcPr>
          <w:p w14:paraId="4CAA0C4C" w14:textId="77777777" w:rsidR="000833E3" w:rsidRPr="004A53FD" w:rsidRDefault="000833E3" w:rsidP="003544F2">
            <w:pPr>
              <w:spacing w:line="276" w:lineRule="auto"/>
              <w:jc w:val="right"/>
              <w:rPr>
                <w:rFonts w:asciiTheme="majorHAnsi" w:hAnsiTheme="majorHAnsi" w:cstheme="majorHAnsi"/>
                <w:noProof/>
                <w:color w:val="000000"/>
                <w:lang w:val="id-ID"/>
              </w:rPr>
            </w:pPr>
          </w:p>
        </w:tc>
      </w:tr>
      <w:tr w:rsidR="000833E3" w:rsidRPr="004A53FD" w14:paraId="607C5A96"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3FB23BE9" w14:textId="77777777" w:rsidR="000833E3" w:rsidRPr="003C7E7D" w:rsidRDefault="000833E3" w:rsidP="003544F2">
            <w:pPr>
              <w:spacing w:line="276" w:lineRule="auto"/>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11</w:t>
            </w:r>
          </w:p>
        </w:tc>
        <w:tc>
          <w:tcPr>
            <w:tcW w:w="5193" w:type="dxa"/>
            <w:tcBorders>
              <w:top w:val="nil"/>
              <w:left w:val="nil"/>
              <w:bottom w:val="single" w:sz="4" w:space="0" w:color="auto"/>
              <w:right w:val="single" w:sz="4" w:space="0" w:color="auto"/>
            </w:tcBorders>
            <w:shd w:val="clear" w:color="auto" w:fill="auto"/>
            <w:vAlign w:val="bottom"/>
            <w:hideMark/>
          </w:tcPr>
          <w:p w14:paraId="33B13296" w14:textId="77777777" w:rsidR="000833E3" w:rsidRPr="003C7E7D" w:rsidRDefault="000833E3" w:rsidP="003544F2">
            <w:pPr>
              <w:spacing w:line="276" w:lineRule="auto"/>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Jasa Keuangan dan Asuransi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2FEE6F46" w14:textId="77777777" w:rsidR="000833E3" w:rsidRPr="003C7E7D" w:rsidRDefault="000833E3" w:rsidP="003544F2">
            <w:pPr>
              <w:spacing w:line="276" w:lineRule="auto"/>
              <w:jc w:val="right"/>
              <w:rPr>
                <w:rFonts w:asciiTheme="majorHAnsi" w:hAnsiTheme="majorHAnsi" w:cstheme="majorHAnsi"/>
                <w:noProof/>
                <w:color w:val="000000"/>
                <w:lang w:val="id-ID"/>
              </w:rPr>
            </w:pPr>
          </w:p>
        </w:tc>
        <w:tc>
          <w:tcPr>
            <w:tcW w:w="1702" w:type="dxa"/>
            <w:tcBorders>
              <w:top w:val="nil"/>
              <w:left w:val="nil"/>
              <w:bottom w:val="single" w:sz="4" w:space="0" w:color="auto"/>
              <w:right w:val="single" w:sz="4" w:space="0" w:color="auto"/>
            </w:tcBorders>
            <w:vAlign w:val="center"/>
          </w:tcPr>
          <w:p w14:paraId="692F8E8B" w14:textId="77777777" w:rsidR="000833E3" w:rsidRPr="004A53FD" w:rsidRDefault="000833E3" w:rsidP="003544F2">
            <w:pPr>
              <w:spacing w:line="276" w:lineRule="auto"/>
              <w:jc w:val="right"/>
              <w:rPr>
                <w:rFonts w:asciiTheme="majorHAnsi" w:hAnsiTheme="majorHAnsi" w:cstheme="majorHAnsi"/>
                <w:noProof/>
                <w:color w:val="000000"/>
                <w:lang w:val="id-ID"/>
              </w:rPr>
            </w:pPr>
          </w:p>
        </w:tc>
      </w:tr>
      <w:tr w:rsidR="000833E3" w:rsidRPr="004A53FD" w14:paraId="39B0DFC8"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1DAC2282" w14:textId="77777777" w:rsidR="000833E3" w:rsidRPr="003C7E7D" w:rsidRDefault="000833E3" w:rsidP="003544F2">
            <w:pPr>
              <w:spacing w:line="276" w:lineRule="auto"/>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12</w:t>
            </w:r>
          </w:p>
        </w:tc>
        <w:tc>
          <w:tcPr>
            <w:tcW w:w="5193" w:type="dxa"/>
            <w:tcBorders>
              <w:top w:val="nil"/>
              <w:left w:val="nil"/>
              <w:bottom w:val="single" w:sz="4" w:space="0" w:color="auto"/>
              <w:right w:val="single" w:sz="4" w:space="0" w:color="auto"/>
            </w:tcBorders>
            <w:shd w:val="clear" w:color="auto" w:fill="auto"/>
            <w:vAlign w:val="bottom"/>
            <w:hideMark/>
          </w:tcPr>
          <w:p w14:paraId="6FB48BEC" w14:textId="77777777" w:rsidR="000833E3" w:rsidRPr="003C7E7D" w:rsidRDefault="000833E3" w:rsidP="003544F2">
            <w:pPr>
              <w:spacing w:line="276" w:lineRule="auto"/>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Real Estate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7C68CD80" w14:textId="77777777" w:rsidR="000833E3" w:rsidRPr="003C7E7D" w:rsidRDefault="000833E3" w:rsidP="003544F2">
            <w:pPr>
              <w:spacing w:line="276" w:lineRule="auto"/>
              <w:jc w:val="right"/>
              <w:rPr>
                <w:rFonts w:asciiTheme="majorHAnsi" w:hAnsiTheme="majorHAnsi" w:cstheme="majorHAnsi"/>
                <w:noProof/>
                <w:color w:val="000000"/>
                <w:lang w:val="id-ID"/>
              </w:rPr>
            </w:pPr>
          </w:p>
        </w:tc>
        <w:tc>
          <w:tcPr>
            <w:tcW w:w="1702" w:type="dxa"/>
            <w:tcBorders>
              <w:top w:val="nil"/>
              <w:left w:val="nil"/>
              <w:bottom w:val="single" w:sz="4" w:space="0" w:color="auto"/>
              <w:right w:val="single" w:sz="4" w:space="0" w:color="auto"/>
            </w:tcBorders>
            <w:vAlign w:val="center"/>
          </w:tcPr>
          <w:p w14:paraId="5BA08F93" w14:textId="77777777" w:rsidR="000833E3" w:rsidRPr="004A53FD" w:rsidRDefault="000833E3" w:rsidP="003544F2">
            <w:pPr>
              <w:spacing w:line="276" w:lineRule="auto"/>
              <w:jc w:val="right"/>
              <w:rPr>
                <w:rFonts w:asciiTheme="majorHAnsi" w:hAnsiTheme="majorHAnsi" w:cstheme="majorHAnsi"/>
                <w:noProof/>
                <w:color w:val="000000"/>
                <w:lang w:val="id-ID"/>
              </w:rPr>
            </w:pPr>
          </w:p>
        </w:tc>
      </w:tr>
      <w:tr w:rsidR="000833E3" w:rsidRPr="004A53FD" w14:paraId="2F963A12"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5185CC47" w14:textId="77777777" w:rsidR="000833E3" w:rsidRPr="003C7E7D" w:rsidRDefault="000833E3" w:rsidP="003544F2">
            <w:pPr>
              <w:spacing w:line="276" w:lineRule="auto"/>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13</w:t>
            </w:r>
          </w:p>
        </w:tc>
        <w:tc>
          <w:tcPr>
            <w:tcW w:w="5193" w:type="dxa"/>
            <w:tcBorders>
              <w:top w:val="nil"/>
              <w:left w:val="nil"/>
              <w:bottom w:val="single" w:sz="4" w:space="0" w:color="auto"/>
              <w:right w:val="single" w:sz="4" w:space="0" w:color="auto"/>
            </w:tcBorders>
            <w:shd w:val="clear" w:color="auto" w:fill="auto"/>
            <w:vAlign w:val="bottom"/>
            <w:hideMark/>
          </w:tcPr>
          <w:p w14:paraId="14FAAAB8" w14:textId="77777777" w:rsidR="000833E3" w:rsidRPr="003C7E7D" w:rsidRDefault="000833E3" w:rsidP="003544F2">
            <w:pPr>
              <w:spacing w:line="276" w:lineRule="auto"/>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Jasa Perusahaan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6F741009" w14:textId="77777777" w:rsidR="000833E3" w:rsidRPr="003C7E7D" w:rsidRDefault="000833E3" w:rsidP="003544F2">
            <w:pPr>
              <w:spacing w:line="276" w:lineRule="auto"/>
              <w:jc w:val="right"/>
              <w:rPr>
                <w:rFonts w:asciiTheme="majorHAnsi" w:hAnsiTheme="majorHAnsi" w:cstheme="majorHAnsi"/>
                <w:noProof/>
                <w:color w:val="000000"/>
                <w:lang w:val="id-ID"/>
              </w:rPr>
            </w:pPr>
          </w:p>
        </w:tc>
        <w:tc>
          <w:tcPr>
            <w:tcW w:w="1702" w:type="dxa"/>
            <w:tcBorders>
              <w:top w:val="nil"/>
              <w:left w:val="nil"/>
              <w:bottom w:val="single" w:sz="4" w:space="0" w:color="auto"/>
              <w:right w:val="single" w:sz="4" w:space="0" w:color="auto"/>
            </w:tcBorders>
            <w:vAlign w:val="center"/>
          </w:tcPr>
          <w:p w14:paraId="52981624" w14:textId="77777777" w:rsidR="000833E3" w:rsidRPr="004A53FD" w:rsidRDefault="000833E3" w:rsidP="003544F2">
            <w:pPr>
              <w:spacing w:line="276" w:lineRule="auto"/>
              <w:jc w:val="right"/>
              <w:rPr>
                <w:rFonts w:asciiTheme="majorHAnsi" w:hAnsiTheme="majorHAnsi" w:cstheme="majorHAnsi"/>
                <w:noProof/>
                <w:color w:val="000000"/>
                <w:lang w:val="id-ID"/>
              </w:rPr>
            </w:pPr>
          </w:p>
        </w:tc>
      </w:tr>
      <w:tr w:rsidR="000833E3" w:rsidRPr="004A53FD" w14:paraId="13BB001F"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313E99F5" w14:textId="77777777" w:rsidR="000833E3" w:rsidRPr="003C7E7D" w:rsidRDefault="000833E3" w:rsidP="003544F2">
            <w:pPr>
              <w:spacing w:line="276" w:lineRule="auto"/>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14</w:t>
            </w:r>
          </w:p>
        </w:tc>
        <w:tc>
          <w:tcPr>
            <w:tcW w:w="5193" w:type="dxa"/>
            <w:tcBorders>
              <w:top w:val="nil"/>
              <w:left w:val="nil"/>
              <w:bottom w:val="single" w:sz="4" w:space="0" w:color="auto"/>
              <w:right w:val="single" w:sz="4" w:space="0" w:color="auto"/>
            </w:tcBorders>
            <w:shd w:val="clear" w:color="auto" w:fill="auto"/>
            <w:vAlign w:val="bottom"/>
            <w:hideMark/>
          </w:tcPr>
          <w:p w14:paraId="49A5288A" w14:textId="77777777" w:rsidR="000833E3" w:rsidRPr="003C7E7D" w:rsidRDefault="000833E3" w:rsidP="003544F2">
            <w:pPr>
              <w:spacing w:line="276" w:lineRule="auto"/>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Administrasi Pemerintah, Pertahanan dan Jaminan Sosial Wajib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60111C7C" w14:textId="77777777" w:rsidR="000833E3" w:rsidRPr="003C7E7D" w:rsidRDefault="000833E3" w:rsidP="003544F2">
            <w:pPr>
              <w:spacing w:line="276" w:lineRule="auto"/>
              <w:jc w:val="right"/>
              <w:rPr>
                <w:rFonts w:asciiTheme="majorHAnsi" w:hAnsiTheme="majorHAnsi" w:cstheme="majorHAnsi"/>
                <w:noProof/>
                <w:color w:val="000000"/>
                <w:lang w:val="id-ID"/>
              </w:rPr>
            </w:pPr>
          </w:p>
        </w:tc>
        <w:tc>
          <w:tcPr>
            <w:tcW w:w="1702" w:type="dxa"/>
            <w:tcBorders>
              <w:top w:val="nil"/>
              <w:left w:val="nil"/>
              <w:bottom w:val="single" w:sz="4" w:space="0" w:color="auto"/>
              <w:right w:val="single" w:sz="4" w:space="0" w:color="auto"/>
            </w:tcBorders>
            <w:vAlign w:val="center"/>
          </w:tcPr>
          <w:p w14:paraId="0B7E9F89" w14:textId="77777777" w:rsidR="000833E3" w:rsidRPr="004A53FD" w:rsidRDefault="000833E3" w:rsidP="003544F2">
            <w:pPr>
              <w:spacing w:line="276" w:lineRule="auto"/>
              <w:jc w:val="right"/>
              <w:rPr>
                <w:rFonts w:asciiTheme="majorHAnsi" w:hAnsiTheme="majorHAnsi" w:cstheme="majorHAnsi"/>
                <w:noProof/>
                <w:color w:val="000000"/>
                <w:lang w:val="id-ID"/>
              </w:rPr>
            </w:pPr>
          </w:p>
        </w:tc>
      </w:tr>
      <w:tr w:rsidR="000833E3" w:rsidRPr="004A53FD" w14:paraId="53FE21FD"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08006554" w14:textId="77777777" w:rsidR="000833E3" w:rsidRPr="003C7E7D" w:rsidRDefault="000833E3" w:rsidP="003544F2">
            <w:pPr>
              <w:spacing w:line="276" w:lineRule="auto"/>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15</w:t>
            </w:r>
          </w:p>
        </w:tc>
        <w:tc>
          <w:tcPr>
            <w:tcW w:w="5193" w:type="dxa"/>
            <w:tcBorders>
              <w:top w:val="nil"/>
              <w:left w:val="nil"/>
              <w:bottom w:val="single" w:sz="4" w:space="0" w:color="auto"/>
              <w:right w:val="single" w:sz="4" w:space="0" w:color="auto"/>
            </w:tcBorders>
            <w:shd w:val="clear" w:color="auto" w:fill="auto"/>
            <w:vAlign w:val="bottom"/>
            <w:hideMark/>
          </w:tcPr>
          <w:p w14:paraId="123C069C" w14:textId="77777777" w:rsidR="000833E3" w:rsidRPr="003C7E7D" w:rsidRDefault="000833E3" w:rsidP="003544F2">
            <w:pPr>
              <w:spacing w:line="276" w:lineRule="auto"/>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Jasa Pendidikan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23D63FE7" w14:textId="77777777" w:rsidR="000833E3" w:rsidRPr="003C7E7D" w:rsidRDefault="000833E3" w:rsidP="003544F2">
            <w:pPr>
              <w:spacing w:line="276" w:lineRule="auto"/>
              <w:jc w:val="right"/>
              <w:rPr>
                <w:rFonts w:asciiTheme="majorHAnsi" w:hAnsiTheme="majorHAnsi" w:cstheme="majorHAnsi"/>
                <w:noProof/>
                <w:color w:val="000000"/>
                <w:lang w:val="id-ID"/>
              </w:rPr>
            </w:pPr>
          </w:p>
        </w:tc>
        <w:tc>
          <w:tcPr>
            <w:tcW w:w="1702" w:type="dxa"/>
            <w:tcBorders>
              <w:top w:val="nil"/>
              <w:left w:val="nil"/>
              <w:bottom w:val="single" w:sz="4" w:space="0" w:color="auto"/>
              <w:right w:val="single" w:sz="4" w:space="0" w:color="auto"/>
            </w:tcBorders>
            <w:vAlign w:val="center"/>
          </w:tcPr>
          <w:p w14:paraId="6D5E415B" w14:textId="77777777" w:rsidR="000833E3" w:rsidRPr="004A53FD" w:rsidRDefault="000833E3" w:rsidP="003544F2">
            <w:pPr>
              <w:spacing w:line="276" w:lineRule="auto"/>
              <w:jc w:val="right"/>
              <w:rPr>
                <w:rFonts w:asciiTheme="majorHAnsi" w:hAnsiTheme="majorHAnsi" w:cstheme="majorHAnsi"/>
                <w:noProof/>
                <w:color w:val="000000"/>
                <w:lang w:val="id-ID"/>
              </w:rPr>
            </w:pPr>
          </w:p>
        </w:tc>
      </w:tr>
      <w:tr w:rsidR="000833E3" w:rsidRPr="004A53FD" w14:paraId="4CB7E833"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576AD055" w14:textId="77777777" w:rsidR="000833E3" w:rsidRPr="003C7E7D" w:rsidRDefault="000833E3" w:rsidP="003544F2">
            <w:pPr>
              <w:spacing w:line="276" w:lineRule="auto"/>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16</w:t>
            </w:r>
          </w:p>
        </w:tc>
        <w:tc>
          <w:tcPr>
            <w:tcW w:w="5193" w:type="dxa"/>
            <w:tcBorders>
              <w:top w:val="nil"/>
              <w:left w:val="nil"/>
              <w:bottom w:val="single" w:sz="4" w:space="0" w:color="auto"/>
              <w:right w:val="single" w:sz="4" w:space="0" w:color="auto"/>
            </w:tcBorders>
            <w:shd w:val="clear" w:color="auto" w:fill="auto"/>
            <w:vAlign w:val="bottom"/>
            <w:hideMark/>
          </w:tcPr>
          <w:p w14:paraId="37C73C86" w14:textId="77777777" w:rsidR="000833E3" w:rsidRPr="003C7E7D" w:rsidRDefault="000833E3" w:rsidP="003544F2">
            <w:pPr>
              <w:spacing w:line="276" w:lineRule="auto"/>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Jasa Kesehatan dan Kegiatan Sosial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7169ACE1" w14:textId="77777777" w:rsidR="000833E3" w:rsidRPr="003C7E7D" w:rsidRDefault="000833E3" w:rsidP="003544F2">
            <w:pPr>
              <w:spacing w:line="276" w:lineRule="auto"/>
              <w:jc w:val="right"/>
              <w:rPr>
                <w:rFonts w:asciiTheme="majorHAnsi" w:hAnsiTheme="majorHAnsi" w:cstheme="majorHAnsi"/>
                <w:noProof/>
                <w:color w:val="000000"/>
                <w:lang w:val="id-ID"/>
              </w:rPr>
            </w:pPr>
          </w:p>
        </w:tc>
        <w:tc>
          <w:tcPr>
            <w:tcW w:w="1702" w:type="dxa"/>
            <w:tcBorders>
              <w:top w:val="nil"/>
              <w:left w:val="nil"/>
              <w:bottom w:val="single" w:sz="4" w:space="0" w:color="auto"/>
              <w:right w:val="single" w:sz="4" w:space="0" w:color="auto"/>
            </w:tcBorders>
            <w:vAlign w:val="center"/>
          </w:tcPr>
          <w:p w14:paraId="7E1A2986" w14:textId="77777777" w:rsidR="000833E3" w:rsidRPr="004A53FD" w:rsidRDefault="000833E3" w:rsidP="003544F2">
            <w:pPr>
              <w:spacing w:line="276" w:lineRule="auto"/>
              <w:jc w:val="right"/>
              <w:rPr>
                <w:rFonts w:asciiTheme="majorHAnsi" w:hAnsiTheme="majorHAnsi" w:cstheme="majorHAnsi"/>
                <w:noProof/>
                <w:color w:val="000000"/>
                <w:lang w:val="id-ID"/>
              </w:rPr>
            </w:pPr>
          </w:p>
        </w:tc>
      </w:tr>
      <w:tr w:rsidR="000833E3" w:rsidRPr="004A53FD" w14:paraId="01276CB0"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center"/>
            <w:hideMark/>
          </w:tcPr>
          <w:p w14:paraId="4653C35F" w14:textId="77777777" w:rsidR="000833E3" w:rsidRPr="003C7E7D" w:rsidRDefault="000833E3" w:rsidP="003544F2">
            <w:pPr>
              <w:spacing w:line="276" w:lineRule="auto"/>
              <w:jc w:val="center"/>
              <w:rPr>
                <w:rFonts w:asciiTheme="majorHAnsi" w:hAnsiTheme="majorHAnsi" w:cstheme="majorHAnsi"/>
                <w:noProof/>
                <w:color w:val="000000"/>
                <w:lang w:val="id-ID"/>
              </w:rPr>
            </w:pPr>
            <w:r w:rsidRPr="003C7E7D">
              <w:rPr>
                <w:rFonts w:asciiTheme="majorHAnsi" w:hAnsiTheme="majorHAnsi" w:cstheme="majorHAnsi"/>
                <w:noProof/>
                <w:color w:val="000000"/>
                <w:lang w:val="id-ID"/>
              </w:rPr>
              <w:t>17</w:t>
            </w:r>
          </w:p>
        </w:tc>
        <w:tc>
          <w:tcPr>
            <w:tcW w:w="5193" w:type="dxa"/>
            <w:tcBorders>
              <w:top w:val="nil"/>
              <w:left w:val="nil"/>
              <w:bottom w:val="single" w:sz="4" w:space="0" w:color="auto"/>
              <w:right w:val="single" w:sz="4" w:space="0" w:color="auto"/>
            </w:tcBorders>
            <w:shd w:val="clear" w:color="auto" w:fill="auto"/>
            <w:vAlign w:val="bottom"/>
            <w:hideMark/>
          </w:tcPr>
          <w:p w14:paraId="167ADAFF" w14:textId="77777777" w:rsidR="000833E3" w:rsidRPr="003C7E7D" w:rsidRDefault="000833E3" w:rsidP="003544F2">
            <w:pPr>
              <w:spacing w:line="276" w:lineRule="auto"/>
              <w:rPr>
                <w:rFonts w:asciiTheme="majorHAnsi" w:hAnsiTheme="majorHAnsi" w:cstheme="majorHAnsi"/>
                <w:noProof/>
                <w:color w:val="000000"/>
                <w:lang w:val="id-ID"/>
              </w:rPr>
            </w:pPr>
            <w:r w:rsidRPr="003C7E7D">
              <w:rPr>
                <w:rFonts w:asciiTheme="majorHAnsi" w:hAnsiTheme="majorHAnsi" w:cstheme="majorHAnsi"/>
                <w:noProof/>
                <w:color w:val="000000"/>
                <w:lang w:val="id-ID"/>
              </w:rPr>
              <w:t xml:space="preserve">Jasa Lainnya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0230270E" w14:textId="77777777" w:rsidR="000833E3" w:rsidRPr="003C7E7D" w:rsidRDefault="000833E3" w:rsidP="003544F2">
            <w:pPr>
              <w:spacing w:line="276" w:lineRule="auto"/>
              <w:jc w:val="right"/>
              <w:rPr>
                <w:rFonts w:asciiTheme="majorHAnsi" w:hAnsiTheme="majorHAnsi" w:cstheme="majorHAnsi"/>
                <w:noProof/>
                <w:color w:val="000000"/>
                <w:lang w:val="id-ID"/>
              </w:rPr>
            </w:pPr>
          </w:p>
        </w:tc>
        <w:tc>
          <w:tcPr>
            <w:tcW w:w="1702" w:type="dxa"/>
            <w:tcBorders>
              <w:top w:val="nil"/>
              <w:left w:val="nil"/>
              <w:bottom w:val="single" w:sz="4" w:space="0" w:color="auto"/>
              <w:right w:val="single" w:sz="4" w:space="0" w:color="auto"/>
            </w:tcBorders>
            <w:vAlign w:val="center"/>
          </w:tcPr>
          <w:p w14:paraId="0C570354" w14:textId="77777777" w:rsidR="000833E3" w:rsidRPr="004A53FD" w:rsidRDefault="000833E3" w:rsidP="003544F2">
            <w:pPr>
              <w:spacing w:line="276" w:lineRule="auto"/>
              <w:jc w:val="right"/>
              <w:rPr>
                <w:rFonts w:asciiTheme="majorHAnsi" w:hAnsiTheme="majorHAnsi" w:cstheme="majorHAnsi"/>
                <w:noProof/>
                <w:color w:val="000000"/>
                <w:lang w:val="id-ID"/>
              </w:rPr>
            </w:pPr>
          </w:p>
        </w:tc>
      </w:tr>
      <w:tr w:rsidR="000833E3" w:rsidRPr="004A53FD" w14:paraId="6AEC4F6D" w14:textId="77777777" w:rsidTr="003544F2">
        <w:trPr>
          <w:trHeight w:val="76"/>
        </w:trPr>
        <w:tc>
          <w:tcPr>
            <w:tcW w:w="472" w:type="dxa"/>
            <w:tcBorders>
              <w:top w:val="nil"/>
              <w:left w:val="single" w:sz="4" w:space="0" w:color="auto"/>
              <w:bottom w:val="single" w:sz="4" w:space="0" w:color="auto"/>
              <w:right w:val="single" w:sz="4" w:space="0" w:color="auto"/>
            </w:tcBorders>
            <w:shd w:val="clear" w:color="auto" w:fill="auto"/>
            <w:noWrap/>
            <w:vAlign w:val="bottom"/>
            <w:hideMark/>
          </w:tcPr>
          <w:p w14:paraId="608144C3" w14:textId="77777777" w:rsidR="000833E3" w:rsidRPr="003C7E7D" w:rsidRDefault="000833E3" w:rsidP="003544F2">
            <w:pPr>
              <w:spacing w:line="276" w:lineRule="auto"/>
              <w:rPr>
                <w:rFonts w:asciiTheme="majorHAnsi" w:hAnsiTheme="majorHAnsi" w:cstheme="majorHAnsi"/>
                <w:b/>
                <w:bCs/>
                <w:noProof/>
                <w:color w:val="000000"/>
                <w:lang w:val="id-ID"/>
              </w:rPr>
            </w:pPr>
            <w:r w:rsidRPr="003C7E7D">
              <w:rPr>
                <w:rFonts w:asciiTheme="majorHAnsi" w:hAnsiTheme="majorHAnsi" w:cstheme="majorHAnsi"/>
                <w:b/>
                <w:bCs/>
                <w:noProof/>
                <w:color w:val="000000"/>
                <w:lang w:val="id-ID"/>
              </w:rPr>
              <w:t> </w:t>
            </w:r>
          </w:p>
        </w:tc>
        <w:tc>
          <w:tcPr>
            <w:tcW w:w="5193" w:type="dxa"/>
            <w:tcBorders>
              <w:top w:val="nil"/>
              <w:left w:val="nil"/>
              <w:bottom w:val="single" w:sz="4" w:space="0" w:color="auto"/>
              <w:right w:val="single" w:sz="4" w:space="0" w:color="auto"/>
            </w:tcBorders>
            <w:shd w:val="clear" w:color="auto" w:fill="auto"/>
            <w:vAlign w:val="bottom"/>
            <w:hideMark/>
          </w:tcPr>
          <w:p w14:paraId="5A37DD8F" w14:textId="77777777" w:rsidR="000833E3" w:rsidRPr="003C7E7D" w:rsidRDefault="000833E3" w:rsidP="003544F2">
            <w:pPr>
              <w:spacing w:line="276" w:lineRule="auto"/>
              <w:rPr>
                <w:rFonts w:asciiTheme="majorHAnsi" w:hAnsiTheme="majorHAnsi" w:cstheme="majorHAnsi"/>
                <w:b/>
                <w:bCs/>
                <w:noProof/>
                <w:color w:val="000000"/>
                <w:lang w:val="id-ID"/>
              </w:rPr>
            </w:pPr>
            <w:r w:rsidRPr="003C7E7D">
              <w:rPr>
                <w:rFonts w:asciiTheme="majorHAnsi" w:hAnsiTheme="majorHAnsi" w:cstheme="majorHAnsi"/>
                <w:b/>
                <w:bCs/>
                <w:noProof/>
                <w:color w:val="000000"/>
                <w:lang w:val="id-ID"/>
              </w:rPr>
              <w:t>PDRB Total</w:t>
            </w:r>
          </w:p>
        </w:tc>
        <w:tc>
          <w:tcPr>
            <w:tcW w:w="2126" w:type="dxa"/>
            <w:tcBorders>
              <w:top w:val="single" w:sz="4" w:space="0" w:color="auto"/>
              <w:left w:val="nil"/>
              <w:bottom w:val="single" w:sz="4" w:space="0" w:color="auto"/>
              <w:right w:val="single" w:sz="4" w:space="0" w:color="auto"/>
            </w:tcBorders>
            <w:shd w:val="clear" w:color="auto" w:fill="auto"/>
            <w:vAlign w:val="center"/>
          </w:tcPr>
          <w:p w14:paraId="2C3BAADD" w14:textId="77777777" w:rsidR="000833E3" w:rsidRPr="003C7E7D" w:rsidRDefault="000833E3" w:rsidP="003544F2">
            <w:pPr>
              <w:spacing w:line="276" w:lineRule="auto"/>
              <w:jc w:val="right"/>
              <w:rPr>
                <w:rFonts w:asciiTheme="majorHAnsi" w:hAnsiTheme="majorHAnsi" w:cstheme="majorHAnsi"/>
                <w:b/>
                <w:bCs/>
                <w:noProof/>
                <w:color w:val="000000"/>
                <w:lang w:val="id-ID"/>
              </w:rPr>
            </w:pPr>
          </w:p>
        </w:tc>
        <w:tc>
          <w:tcPr>
            <w:tcW w:w="1702" w:type="dxa"/>
            <w:tcBorders>
              <w:top w:val="nil"/>
              <w:left w:val="nil"/>
              <w:bottom w:val="single" w:sz="4" w:space="0" w:color="auto"/>
              <w:right w:val="single" w:sz="4" w:space="0" w:color="auto"/>
            </w:tcBorders>
            <w:vAlign w:val="center"/>
          </w:tcPr>
          <w:p w14:paraId="0816BA0E" w14:textId="77777777" w:rsidR="000833E3" w:rsidRPr="004A53FD" w:rsidRDefault="000833E3" w:rsidP="003544F2">
            <w:pPr>
              <w:spacing w:line="276" w:lineRule="auto"/>
              <w:jc w:val="right"/>
              <w:rPr>
                <w:rFonts w:asciiTheme="majorHAnsi" w:hAnsiTheme="majorHAnsi" w:cstheme="majorHAnsi"/>
                <w:b/>
                <w:bCs/>
                <w:noProof/>
                <w:color w:val="000000"/>
                <w:lang w:val="id-ID"/>
              </w:rPr>
            </w:pPr>
          </w:p>
        </w:tc>
      </w:tr>
    </w:tbl>
    <w:p w14:paraId="06AFE61D" w14:textId="77777777" w:rsidR="000833E3" w:rsidRPr="00A4333F" w:rsidRDefault="000833E3" w:rsidP="000833E3">
      <w:pPr>
        <w:jc w:val="both"/>
        <w:rPr>
          <w:rFonts w:asciiTheme="majorHAnsi" w:hAnsiTheme="majorHAnsi" w:cstheme="majorHAnsi"/>
          <w:noProof/>
        </w:rPr>
      </w:pPr>
    </w:p>
    <w:p w14:paraId="7F8D63CA" w14:textId="77777777" w:rsidR="000833E3" w:rsidRDefault="000833E3">
      <w:pPr>
        <w:spacing w:after="160" w:line="259" w:lineRule="auto"/>
        <w:rPr>
          <w:rFonts w:asciiTheme="majorHAnsi" w:hAnsiTheme="majorHAnsi" w:cstheme="majorHAnsi"/>
          <w:b/>
          <w:noProof/>
        </w:rPr>
      </w:pPr>
      <w:r>
        <w:rPr>
          <w:rFonts w:asciiTheme="majorHAnsi" w:hAnsiTheme="majorHAnsi" w:cstheme="majorHAnsi"/>
          <w:b/>
          <w:noProof/>
        </w:rPr>
        <w:br w:type="page"/>
      </w:r>
    </w:p>
    <w:p w14:paraId="15DD6610" w14:textId="2D21AA42" w:rsidR="00CD2299" w:rsidRPr="003732A3" w:rsidRDefault="00CD2299" w:rsidP="00CD2299">
      <w:pPr>
        <w:jc w:val="both"/>
        <w:rPr>
          <w:rFonts w:asciiTheme="majorHAnsi" w:hAnsiTheme="majorHAnsi" w:cstheme="majorHAnsi"/>
          <w:b/>
          <w:noProof/>
          <w:lang w:val="en-US"/>
        </w:rPr>
      </w:pPr>
      <w:r>
        <w:rPr>
          <w:rFonts w:asciiTheme="majorHAnsi" w:hAnsiTheme="majorHAnsi" w:cstheme="majorHAnsi"/>
          <w:b/>
          <w:noProof/>
        </w:rPr>
        <w:lastRenderedPageBreak/>
        <w:t xml:space="preserve">Rubrik Penilaian </w:t>
      </w:r>
    </w:p>
    <w:tbl>
      <w:tblPr>
        <w:tblStyle w:val="TableGrid"/>
        <w:tblW w:w="9441" w:type="dxa"/>
        <w:tblLook w:val="04A0" w:firstRow="1" w:lastRow="0" w:firstColumn="1" w:lastColumn="0" w:noHBand="0" w:noVBand="1"/>
      </w:tblPr>
      <w:tblGrid>
        <w:gridCol w:w="496"/>
        <w:gridCol w:w="1909"/>
        <w:gridCol w:w="6237"/>
        <w:gridCol w:w="799"/>
      </w:tblGrid>
      <w:tr w:rsidR="00E34E93" w:rsidRPr="000E2ECA" w14:paraId="708EEEB7" w14:textId="77777777" w:rsidTr="00AC7A5F">
        <w:trPr>
          <w:tblHeader/>
        </w:trPr>
        <w:tc>
          <w:tcPr>
            <w:tcW w:w="496" w:type="dxa"/>
            <w:vAlign w:val="center"/>
          </w:tcPr>
          <w:p w14:paraId="69A13B24" w14:textId="77777777" w:rsidR="00E34E93" w:rsidRPr="000E2ECA" w:rsidRDefault="00E34E93" w:rsidP="00064577">
            <w:pPr>
              <w:jc w:val="center"/>
              <w:rPr>
                <w:rFonts w:asciiTheme="majorHAnsi" w:hAnsiTheme="majorHAnsi" w:cstheme="majorHAnsi"/>
                <w:b/>
                <w:noProof/>
                <w:lang w:val="id-ID"/>
              </w:rPr>
            </w:pPr>
            <w:r w:rsidRPr="000E2ECA">
              <w:rPr>
                <w:rFonts w:asciiTheme="majorHAnsi" w:hAnsiTheme="majorHAnsi" w:cstheme="majorHAnsi"/>
                <w:b/>
                <w:noProof/>
                <w:lang w:val="id-ID"/>
              </w:rPr>
              <w:t>No</w:t>
            </w:r>
          </w:p>
        </w:tc>
        <w:tc>
          <w:tcPr>
            <w:tcW w:w="1909" w:type="dxa"/>
            <w:vAlign w:val="center"/>
          </w:tcPr>
          <w:p w14:paraId="6966D148" w14:textId="77777777" w:rsidR="00E34E93" w:rsidRPr="00BC698D" w:rsidRDefault="00E34E93" w:rsidP="00064577">
            <w:pPr>
              <w:jc w:val="center"/>
              <w:rPr>
                <w:rFonts w:asciiTheme="majorHAnsi" w:hAnsiTheme="majorHAnsi" w:cstheme="majorHAnsi"/>
                <w:b/>
                <w:noProof/>
                <w:lang w:val="en-US"/>
              </w:rPr>
            </w:pPr>
            <w:r w:rsidRPr="000E2ECA">
              <w:rPr>
                <w:rFonts w:asciiTheme="majorHAnsi" w:hAnsiTheme="majorHAnsi" w:cstheme="majorHAnsi"/>
                <w:b/>
                <w:noProof/>
                <w:lang w:val="id-ID"/>
              </w:rPr>
              <w:t>Kompetensi Dasar</w:t>
            </w:r>
            <w:r>
              <w:rPr>
                <w:rFonts w:asciiTheme="majorHAnsi" w:hAnsiTheme="majorHAnsi" w:cstheme="majorHAnsi"/>
                <w:b/>
                <w:noProof/>
              </w:rPr>
              <w:t>/ Kognitif/ Bobot</w:t>
            </w:r>
          </w:p>
        </w:tc>
        <w:tc>
          <w:tcPr>
            <w:tcW w:w="6237" w:type="dxa"/>
            <w:vAlign w:val="center"/>
          </w:tcPr>
          <w:p w14:paraId="1101D5C8" w14:textId="77777777" w:rsidR="00E34E93" w:rsidRPr="001D15E5" w:rsidRDefault="00E34E93" w:rsidP="00064577">
            <w:pPr>
              <w:jc w:val="center"/>
              <w:rPr>
                <w:rFonts w:asciiTheme="majorHAnsi" w:hAnsiTheme="majorHAnsi" w:cstheme="majorHAnsi"/>
                <w:b/>
                <w:noProof/>
                <w:color w:val="000000" w:themeColor="text1"/>
                <w:lang w:val="en-US"/>
              </w:rPr>
            </w:pPr>
            <w:r w:rsidRPr="001D15E5">
              <w:rPr>
                <w:rFonts w:asciiTheme="majorHAnsi" w:hAnsiTheme="majorHAnsi" w:cstheme="majorHAnsi"/>
                <w:b/>
                <w:noProof/>
                <w:color w:val="000000" w:themeColor="text1"/>
              </w:rPr>
              <w:t>Kriteria</w:t>
            </w:r>
          </w:p>
        </w:tc>
        <w:tc>
          <w:tcPr>
            <w:tcW w:w="799" w:type="dxa"/>
            <w:vAlign w:val="center"/>
          </w:tcPr>
          <w:p w14:paraId="0E7318E6" w14:textId="77777777" w:rsidR="00E34E93" w:rsidRPr="001D15E5" w:rsidRDefault="00E34E93" w:rsidP="00064577">
            <w:pPr>
              <w:jc w:val="center"/>
              <w:rPr>
                <w:rFonts w:asciiTheme="majorHAnsi" w:hAnsiTheme="majorHAnsi" w:cstheme="majorHAnsi"/>
                <w:b/>
                <w:noProof/>
                <w:color w:val="000000" w:themeColor="text1"/>
                <w:lang w:val="en-US"/>
              </w:rPr>
            </w:pPr>
            <w:r w:rsidRPr="001D15E5">
              <w:rPr>
                <w:rFonts w:asciiTheme="majorHAnsi" w:hAnsiTheme="majorHAnsi" w:cstheme="majorHAnsi"/>
                <w:b/>
                <w:noProof/>
                <w:color w:val="000000" w:themeColor="text1"/>
              </w:rPr>
              <w:t>Skor</w:t>
            </w:r>
          </w:p>
        </w:tc>
      </w:tr>
      <w:tr w:rsidR="00E34E93" w:rsidRPr="000E2ECA" w14:paraId="390C2851" w14:textId="77777777" w:rsidTr="00AC7A5F">
        <w:tc>
          <w:tcPr>
            <w:tcW w:w="496" w:type="dxa"/>
          </w:tcPr>
          <w:p w14:paraId="3668E767" w14:textId="77777777" w:rsidR="00E34E93" w:rsidRPr="000E2ECA" w:rsidRDefault="00E34E93" w:rsidP="001D15E5">
            <w:pPr>
              <w:jc w:val="both"/>
              <w:rPr>
                <w:rFonts w:asciiTheme="majorHAnsi" w:hAnsiTheme="majorHAnsi" w:cstheme="majorHAnsi"/>
                <w:noProof/>
                <w:lang w:val="id-ID"/>
              </w:rPr>
            </w:pPr>
            <w:r w:rsidRPr="000E2ECA">
              <w:rPr>
                <w:rFonts w:asciiTheme="majorHAnsi" w:hAnsiTheme="majorHAnsi" w:cstheme="majorHAnsi"/>
                <w:noProof/>
                <w:lang w:val="id-ID"/>
              </w:rPr>
              <w:t>1</w:t>
            </w:r>
          </w:p>
        </w:tc>
        <w:tc>
          <w:tcPr>
            <w:tcW w:w="1909" w:type="dxa"/>
          </w:tcPr>
          <w:p w14:paraId="71823D3F" w14:textId="135B2C69" w:rsidR="00E34E93" w:rsidRPr="00803559" w:rsidRDefault="00E34E93" w:rsidP="001D15E5">
            <w:pPr>
              <w:rPr>
                <w:rFonts w:asciiTheme="majorHAnsi" w:hAnsiTheme="majorHAnsi" w:cstheme="majorHAnsi"/>
                <w:noProof/>
                <w:color w:val="000000" w:themeColor="text1"/>
                <w:lang w:val="en-US"/>
              </w:rPr>
            </w:pPr>
            <w:r w:rsidRPr="00BC698D">
              <w:rPr>
                <w:rFonts w:asciiTheme="majorHAnsi" w:hAnsiTheme="majorHAnsi" w:cstheme="majorHAnsi"/>
                <w:bCs/>
                <w:noProof/>
                <w:color w:val="000000" w:themeColor="text1"/>
                <w:lang w:val="id-ID"/>
              </w:rPr>
              <w:t>Sub</w:t>
            </w:r>
            <w:r w:rsidRPr="00BC698D">
              <w:rPr>
                <w:rFonts w:asciiTheme="majorHAnsi" w:hAnsiTheme="majorHAnsi" w:cstheme="majorHAnsi"/>
                <w:bCs/>
                <w:noProof/>
                <w:color w:val="000000" w:themeColor="text1"/>
              </w:rPr>
              <w:t>-</w:t>
            </w:r>
            <w:r w:rsidRPr="00BC698D">
              <w:rPr>
                <w:rFonts w:asciiTheme="majorHAnsi" w:hAnsiTheme="majorHAnsi" w:cstheme="majorHAnsi"/>
                <w:bCs/>
                <w:noProof/>
                <w:color w:val="000000" w:themeColor="text1"/>
                <w:lang w:val="id-ID"/>
              </w:rPr>
              <w:t xml:space="preserve">CPMK </w:t>
            </w:r>
            <w:r>
              <w:rPr>
                <w:rFonts w:asciiTheme="majorHAnsi" w:hAnsiTheme="majorHAnsi" w:cstheme="majorHAnsi"/>
                <w:bCs/>
                <w:noProof/>
                <w:color w:val="000000" w:themeColor="text1"/>
                <w:lang w:val="en-US"/>
              </w:rPr>
              <w:t>4</w:t>
            </w:r>
          </w:p>
          <w:p w14:paraId="2C748A21" w14:textId="37F65D1C" w:rsidR="00E34E93" w:rsidRPr="00803559" w:rsidRDefault="00E34E93" w:rsidP="001D15E5">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C</w:t>
            </w:r>
            <w:r>
              <w:rPr>
                <w:rFonts w:asciiTheme="majorHAnsi" w:hAnsiTheme="majorHAnsi" w:cstheme="majorHAnsi"/>
                <w:noProof/>
                <w:color w:val="000000" w:themeColor="text1"/>
                <w:lang w:val="en-US"/>
              </w:rPr>
              <w:t>4</w:t>
            </w:r>
          </w:p>
          <w:p w14:paraId="7CBD28F6" w14:textId="5711FFA5" w:rsidR="00E34E93" w:rsidRPr="00AC7A5F" w:rsidRDefault="00E34E93" w:rsidP="001D15E5">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 xml:space="preserve">Bobot </w:t>
            </w:r>
            <w:r>
              <w:rPr>
                <w:rFonts w:asciiTheme="majorHAnsi" w:hAnsiTheme="majorHAnsi" w:cstheme="majorHAnsi"/>
                <w:noProof/>
                <w:color w:val="000000" w:themeColor="text1"/>
              </w:rPr>
              <w:t>= 10</w:t>
            </w:r>
          </w:p>
        </w:tc>
        <w:tc>
          <w:tcPr>
            <w:tcW w:w="6237" w:type="dxa"/>
          </w:tcPr>
          <w:p w14:paraId="634F65C1" w14:textId="77777777" w:rsidR="00AC7A5F" w:rsidRPr="001D15E5"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D15E5">
              <w:rPr>
                <w:rFonts w:asciiTheme="majorHAnsi" w:hAnsiTheme="majorHAnsi" w:cstheme="majorHAnsi"/>
                <w:noProof/>
                <w:color w:val="000000" w:themeColor="text1"/>
              </w:rPr>
              <w:t>Penjelasan lengkap dan jelas</w:t>
            </w:r>
          </w:p>
          <w:p w14:paraId="77FF9405" w14:textId="77777777" w:rsidR="00AC7A5F" w:rsidRPr="001D15E5"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D15E5">
              <w:rPr>
                <w:rFonts w:asciiTheme="majorHAnsi" w:hAnsiTheme="majorHAnsi" w:cstheme="majorHAnsi"/>
                <w:noProof/>
                <w:color w:val="000000" w:themeColor="text1"/>
              </w:rPr>
              <w:t>Penjelasan tidak lengkap, tetapi jelas</w:t>
            </w:r>
          </w:p>
          <w:p w14:paraId="293F4413" w14:textId="22DE8E23" w:rsidR="00E34E93" w:rsidRPr="00293B43"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D15E5">
              <w:rPr>
                <w:rFonts w:asciiTheme="majorHAnsi" w:hAnsiTheme="majorHAnsi" w:cstheme="majorHAnsi"/>
                <w:noProof/>
                <w:color w:val="000000" w:themeColor="text1"/>
              </w:rPr>
              <w:t>Penjelasan tidak lengkap dan tidak jelas</w:t>
            </w:r>
          </w:p>
        </w:tc>
        <w:tc>
          <w:tcPr>
            <w:tcW w:w="799" w:type="dxa"/>
          </w:tcPr>
          <w:p w14:paraId="45C7A5CD" w14:textId="6937C25B" w:rsidR="00E34E93" w:rsidRPr="00AC7A5F" w:rsidRDefault="00AC7A5F"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10</w:t>
            </w:r>
          </w:p>
          <w:p w14:paraId="3B52A3ED" w14:textId="78121A99" w:rsidR="00E34E93" w:rsidRPr="00AC7A5F" w:rsidRDefault="00AC7A5F"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5</w:t>
            </w:r>
          </w:p>
          <w:p w14:paraId="3152301A" w14:textId="52D1D62B" w:rsidR="00E34E93" w:rsidRPr="001D15E5" w:rsidRDefault="00AC7A5F"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2</w:t>
            </w:r>
          </w:p>
        </w:tc>
      </w:tr>
      <w:tr w:rsidR="00E34E93" w:rsidRPr="000E2ECA" w14:paraId="64029D06" w14:textId="77777777" w:rsidTr="00AC7A5F">
        <w:tc>
          <w:tcPr>
            <w:tcW w:w="496" w:type="dxa"/>
          </w:tcPr>
          <w:p w14:paraId="22738139" w14:textId="77777777" w:rsidR="00E34E93" w:rsidRPr="000E2ECA" w:rsidRDefault="00E34E93" w:rsidP="001D15E5">
            <w:pPr>
              <w:jc w:val="both"/>
              <w:rPr>
                <w:rFonts w:asciiTheme="majorHAnsi" w:hAnsiTheme="majorHAnsi" w:cstheme="majorHAnsi"/>
                <w:noProof/>
                <w:lang w:val="id-ID"/>
              </w:rPr>
            </w:pPr>
            <w:r w:rsidRPr="000E2ECA">
              <w:rPr>
                <w:rFonts w:asciiTheme="majorHAnsi" w:hAnsiTheme="majorHAnsi" w:cstheme="majorHAnsi"/>
                <w:noProof/>
                <w:lang w:val="id-ID"/>
              </w:rPr>
              <w:t>2</w:t>
            </w:r>
          </w:p>
        </w:tc>
        <w:tc>
          <w:tcPr>
            <w:tcW w:w="1909" w:type="dxa"/>
          </w:tcPr>
          <w:p w14:paraId="20E67F47" w14:textId="1BFE9FC5" w:rsidR="00E34E93" w:rsidRPr="00803559" w:rsidRDefault="00E34E93" w:rsidP="001D15E5">
            <w:pPr>
              <w:rPr>
                <w:rFonts w:asciiTheme="majorHAnsi" w:hAnsiTheme="majorHAnsi" w:cstheme="majorHAnsi"/>
                <w:noProof/>
                <w:color w:val="000000" w:themeColor="text1"/>
                <w:lang w:val="en-US"/>
              </w:rPr>
            </w:pPr>
            <w:r w:rsidRPr="00BC698D">
              <w:rPr>
                <w:rFonts w:asciiTheme="majorHAnsi" w:hAnsiTheme="majorHAnsi" w:cstheme="majorHAnsi"/>
                <w:bCs/>
                <w:noProof/>
                <w:color w:val="000000" w:themeColor="text1"/>
                <w:lang w:val="id-ID"/>
              </w:rPr>
              <w:t>Sub</w:t>
            </w:r>
            <w:r w:rsidRPr="00BC698D">
              <w:rPr>
                <w:rFonts w:asciiTheme="majorHAnsi" w:hAnsiTheme="majorHAnsi" w:cstheme="majorHAnsi"/>
                <w:bCs/>
                <w:noProof/>
                <w:color w:val="000000" w:themeColor="text1"/>
              </w:rPr>
              <w:t>-</w:t>
            </w:r>
            <w:r w:rsidRPr="00BC698D">
              <w:rPr>
                <w:rFonts w:asciiTheme="majorHAnsi" w:hAnsiTheme="majorHAnsi" w:cstheme="majorHAnsi"/>
                <w:bCs/>
                <w:noProof/>
                <w:color w:val="000000" w:themeColor="text1"/>
                <w:lang w:val="id-ID"/>
              </w:rPr>
              <w:t xml:space="preserve">CPMK </w:t>
            </w:r>
            <w:r>
              <w:rPr>
                <w:rFonts w:asciiTheme="majorHAnsi" w:hAnsiTheme="majorHAnsi" w:cstheme="majorHAnsi"/>
                <w:bCs/>
                <w:noProof/>
                <w:color w:val="000000" w:themeColor="text1"/>
                <w:lang w:val="en-US"/>
              </w:rPr>
              <w:t>4</w:t>
            </w:r>
          </w:p>
          <w:p w14:paraId="45AD8F5C" w14:textId="77777777" w:rsidR="00E34E93" w:rsidRPr="00803559" w:rsidRDefault="00E34E93" w:rsidP="001D15E5">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C</w:t>
            </w:r>
            <w:r>
              <w:rPr>
                <w:rFonts w:asciiTheme="majorHAnsi" w:hAnsiTheme="majorHAnsi" w:cstheme="majorHAnsi"/>
                <w:noProof/>
                <w:color w:val="000000" w:themeColor="text1"/>
                <w:lang w:val="en-US"/>
              </w:rPr>
              <w:t>4</w:t>
            </w:r>
          </w:p>
          <w:p w14:paraId="7FD50949" w14:textId="41A26ADE" w:rsidR="00E34E93" w:rsidRPr="00AC7A5F" w:rsidRDefault="00E34E93" w:rsidP="001D15E5">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 xml:space="preserve">Bobot </w:t>
            </w:r>
            <w:r>
              <w:rPr>
                <w:rFonts w:asciiTheme="majorHAnsi" w:hAnsiTheme="majorHAnsi" w:cstheme="majorHAnsi"/>
                <w:noProof/>
                <w:color w:val="000000" w:themeColor="text1"/>
              </w:rPr>
              <w:t>= 15</w:t>
            </w:r>
          </w:p>
        </w:tc>
        <w:tc>
          <w:tcPr>
            <w:tcW w:w="6237" w:type="dxa"/>
          </w:tcPr>
          <w:p w14:paraId="4EFF942E" w14:textId="77777777" w:rsidR="00AC7A5F" w:rsidRPr="001D15E5"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D15E5">
              <w:rPr>
                <w:rFonts w:asciiTheme="majorHAnsi" w:hAnsiTheme="majorHAnsi" w:cstheme="majorHAnsi"/>
                <w:noProof/>
                <w:color w:val="000000" w:themeColor="text1"/>
              </w:rPr>
              <w:t>Penjelasan lengkap dan jelas</w:t>
            </w:r>
          </w:p>
          <w:p w14:paraId="3DE47CC8" w14:textId="77777777" w:rsidR="00AC7A5F" w:rsidRPr="001D15E5"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D15E5">
              <w:rPr>
                <w:rFonts w:asciiTheme="majorHAnsi" w:hAnsiTheme="majorHAnsi" w:cstheme="majorHAnsi"/>
                <w:noProof/>
                <w:color w:val="000000" w:themeColor="text1"/>
              </w:rPr>
              <w:t>Penjelasan tidak lengkap, tetapi jelas</w:t>
            </w:r>
          </w:p>
          <w:p w14:paraId="110E0FA8" w14:textId="0193D6DB" w:rsidR="00E34E93" w:rsidRPr="001D15E5"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D15E5">
              <w:rPr>
                <w:rFonts w:asciiTheme="majorHAnsi" w:hAnsiTheme="majorHAnsi" w:cstheme="majorHAnsi"/>
                <w:noProof/>
                <w:color w:val="000000" w:themeColor="text1"/>
              </w:rPr>
              <w:t>Penjelasan tidak lengkap dan tidak jelas</w:t>
            </w:r>
          </w:p>
        </w:tc>
        <w:tc>
          <w:tcPr>
            <w:tcW w:w="799" w:type="dxa"/>
          </w:tcPr>
          <w:p w14:paraId="6FC70201" w14:textId="0B7B877E" w:rsidR="00E34E93" w:rsidRPr="00AC7A5F" w:rsidRDefault="00E34E93" w:rsidP="00E34E93">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D15E5">
              <w:rPr>
                <w:rFonts w:asciiTheme="majorHAnsi" w:hAnsiTheme="majorHAnsi" w:cstheme="majorHAnsi"/>
                <w:noProof/>
                <w:color w:val="000000" w:themeColor="text1"/>
              </w:rPr>
              <w:t>1</w:t>
            </w:r>
            <w:r w:rsidR="00AC7A5F">
              <w:rPr>
                <w:rFonts w:asciiTheme="majorHAnsi" w:hAnsiTheme="majorHAnsi" w:cstheme="majorHAnsi"/>
                <w:noProof/>
                <w:color w:val="000000" w:themeColor="text1"/>
              </w:rPr>
              <w:t>5</w:t>
            </w:r>
          </w:p>
          <w:p w14:paraId="373279C2" w14:textId="722E2BE3" w:rsidR="00E34E93" w:rsidRPr="00AC7A5F" w:rsidRDefault="00AC7A5F" w:rsidP="00E34E93">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10</w:t>
            </w:r>
          </w:p>
          <w:p w14:paraId="717D03AB" w14:textId="006E0948" w:rsidR="00E34E93" w:rsidRPr="00AC7A5F" w:rsidRDefault="00E34E93"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5</w:t>
            </w:r>
          </w:p>
        </w:tc>
      </w:tr>
      <w:tr w:rsidR="00E34E93" w:rsidRPr="000E2ECA" w14:paraId="58674C80" w14:textId="77777777" w:rsidTr="00AC7A5F">
        <w:tc>
          <w:tcPr>
            <w:tcW w:w="496" w:type="dxa"/>
          </w:tcPr>
          <w:p w14:paraId="534ECA37" w14:textId="77777777" w:rsidR="00E34E93" w:rsidRPr="000E2ECA" w:rsidRDefault="00E34E93" w:rsidP="001D15E5">
            <w:pPr>
              <w:jc w:val="both"/>
              <w:rPr>
                <w:rFonts w:asciiTheme="majorHAnsi" w:hAnsiTheme="majorHAnsi" w:cstheme="majorHAnsi"/>
                <w:noProof/>
                <w:lang w:val="id-ID"/>
              </w:rPr>
            </w:pPr>
            <w:r w:rsidRPr="000E2ECA">
              <w:rPr>
                <w:rFonts w:asciiTheme="majorHAnsi" w:hAnsiTheme="majorHAnsi" w:cstheme="majorHAnsi"/>
                <w:noProof/>
                <w:lang w:val="id-ID"/>
              </w:rPr>
              <w:t>3</w:t>
            </w:r>
          </w:p>
        </w:tc>
        <w:tc>
          <w:tcPr>
            <w:tcW w:w="1909" w:type="dxa"/>
          </w:tcPr>
          <w:p w14:paraId="0F890934" w14:textId="405AF05A" w:rsidR="00E34E93" w:rsidRPr="00803559" w:rsidRDefault="00E34E93" w:rsidP="001D15E5">
            <w:pPr>
              <w:rPr>
                <w:rFonts w:asciiTheme="majorHAnsi" w:hAnsiTheme="majorHAnsi" w:cstheme="majorHAnsi"/>
                <w:noProof/>
                <w:color w:val="000000" w:themeColor="text1"/>
                <w:lang w:val="en-US"/>
              </w:rPr>
            </w:pPr>
            <w:r w:rsidRPr="00BC698D">
              <w:rPr>
                <w:rFonts w:asciiTheme="majorHAnsi" w:hAnsiTheme="majorHAnsi" w:cstheme="majorHAnsi"/>
                <w:bCs/>
                <w:noProof/>
                <w:color w:val="000000" w:themeColor="text1"/>
                <w:lang w:val="id-ID"/>
              </w:rPr>
              <w:t>Sub</w:t>
            </w:r>
            <w:r w:rsidRPr="00BC698D">
              <w:rPr>
                <w:rFonts w:asciiTheme="majorHAnsi" w:hAnsiTheme="majorHAnsi" w:cstheme="majorHAnsi"/>
                <w:bCs/>
                <w:noProof/>
                <w:color w:val="000000" w:themeColor="text1"/>
              </w:rPr>
              <w:t>-</w:t>
            </w:r>
            <w:r w:rsidRPr="00BC698D">
              <w:rPr>
                <w:rFonts w:asciiTheme="majorHAnsi" w:hAnsiTheme="majorHAnsi" w:cstheme="majorHAnsi"/>
                <w:bCs/>
                <w:noProof/>
                <w:color w:val="000000" w:themeColor="text1"/>
                <w:lang w:val="id-ID"/>
              </w:rPr>
              <w:t xml:space="preserve">CPMK </w:t>
            </w:r>
            <w:r>
              <w:rPr>
                <w:rFonts w:asciiTheme="majorHAnsi" w:hAnsiTheme="majorHAnsi" w:cstheme="majorHAnsi"/>
                <w:bCs/>
                <w:noProof/>
                <w:color w:val="000000" w:themeColor="text1"/>
                <w:lang w:val="en-US"/>
              </w:rPr>
              <w:t>4</w:t>
            </w:r>
          </w:p>
          <w:p w14:paraId="1732C4B8" w14:textId="77777777" w:rsidR="00E34E93" w:rsidRPr="00803559" w:rsidRDefault="00E34E93" w:rsidP="001D15E5">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C</w:t>
            </w:r>
            <w:r>
              <w:rPr>
                <w:rFonts w:asciiTheme="majorHAnsi" w:hAnsiTheme="majorHAnsi" w:cstheme="majorHAnsi"/>
                <w:noProof/>
                <w:color w:val="000000" w:themeColor="text1"/>
                <w:lang w:val="en-US"/>
              </w:rPr>
              <w:t>4</w:t>
            </w:r>
          </w:p>
          <w:p w14:paraId="23A713F2" w14:textId="5FDE4A91" w:rsidR="00E34E93" w:rsidRPr="00AC7A5F" w:rsidRDefault="00E34E93" w:rsidP="001D15E5">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 xml:space="preserve">Bobot </w:t>
            </w:r>
            <w:r>
              <w:rPr>
                <w:rFonts w:asciiTheme="majorHAnsi" w:hAnsiTheme="majorHAnsi" w:cstheme="majorHAnsi"/>
                <w:noProof/>
                <w:color w:val="000000" w:themeColor="text1"/>
              </w:rPr>
              <w:t>= 15</w:t>
            </w:r>
          </w:p>
        </w:tc>
        <w:tc>
          <w:tcPr>
            <w:tcW w:w="6237" w:type="dxa"/>
          </w:tcPr>
          <w:p w14:paraId="1FA64D01" w14:textId="77777777" w:rsidR="00AC7A5F" w:rsidRPr="001D15E5"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D15E5">
              <w:rPr>
                <w:rFonts w:asciiTheme="majorHAnsi" w:hAnsiTheme="majorHAnsi" w:cstheme="majorHAnsi"/>
                <w:noProof/>
                <w:color w:val="000000" w:themeColor="text1"/>
              </w:rPr>
              <w:t>Penjelasan lengkap dan jelas</w:t>
            </w:r>
          </w:p>
          <w:p w14:paraId="49E4D0BE" w14:textId="77777777" w:rsidR="00AC7A5F" w:rsidRPr="001D15E5"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D15E5">
              <w:rPr>
                <w:rFonts w:asciiTheme="majorHAnsi" w:hAnsiTheme="majorHAnsi" w:cstheme="majorHAnsi"/>
                <w:noProof/>
                <w:color w:val="000000" w:themeColor="text1"/>
              </w:rPr>
              <w:t>Penjelasan tidak lengkap, tetapi jelas</w:t>
            </w:r>
          </w:p>
          <w:p w14:paraId="4FBEC555" w14:textId="6A28E2E6" w:rsidR="00E34E93" w:rsidRPr="00293B43"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1D15E5">
              <w:rPr>
                <w:rFonts w:asciiTheme="majorHAnsi" w:hAnsiTheme="majorHAnsi" w:cstheme="majorHAnsi"/>
                <w:noProof/>
                <w:color w:val="000000" w:themeColor="text1"/>
              </w:rPr>
              <w:t>Penjelasan tidak lengkap dan tidak jelas</w:t>
            </w:r>
          </w:p>
        </w:tc>
        <w:tc>
          <w:tcPr>
            <w:tcW w:w="799" w:type="dxa"/>
          </w:tcPr>
          <w:p w14:paraId="48CE7DBB" w14:textId="77777777" w:rsidR="00AC7A5F" w:rsidRPr="00AC7A5F"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D15E5">
              <w:rPr>
                <w:rFonts w:asciiTheme="majorHAnsi" w:hAnsiTheme="majorHAnsi" w:cstheme="majorHAnsi"/>
                <w:noProof/>
                <w:color w:val="000000" w:themeColor="text1"/>
              </w:rPr>
              <w:t>1</w:t>
            </w:r>
            <w:r>
              <w:rPr>
                <w:rFonts w:asciiTheme="majorHAnsi" w:hAnsiTheme="majorHAnsi" w:cstheme="majorHAnsi"/>
                <w:noProof/>
                <w:color w:val="000000" w:themeColor="text1"/>
              </w:rPr>
              <w:t>5</w:t>
            </w:r>
          </w:p>
          <w:p w14:paraId="34BA4481" w14:textId="77777777" w:rsidR="00AC7A5F" w:rsidRPr="00AC7A5F"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10</w:t>
            </w:r>
          </w:p>
          <w:p w14:paraId="0EFB43DE" w14:textId="68E2CCF9" w:rsidR="00E34E93" w:rsidRPr="00293B43"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Pr>
                <w:rFonts w:asciiTheme="majorHAnsi" w:hAnsiTheme="majorHAnsi" w:cstheme="majorHAnsi"/>
                <w:noProof/>
                <w:color w:val="000000" w:themeColor="text1"/>
              </w:rPr>
              <w:t>5</w:t>
            </w:r>
          </w:p>
        </w:tc>
      </w:tr>
      <w:tr w:rsidR="00E34E93" w:rsidRPr="000E2ECA" w14:paraId="032E380B" w14:textId="77777777" w:rsidTr="00AC7A5F">
        <w:trPr>
          <w:trHeight w:val="83"/>
        </w:trPr>
        <w:tc>
          <w:tcPr>
            <w:tcW w:w="496" w:type="dxa"/>
          </w:tcPr>
          <w:p w14:paraId="0DEEB4D4" w14:textId="77777777" w:rsidR="00E34E93" w:rsidRPr="007510D8" w:rsidRDefault="00E34E93" w:rsidP="001D15E5">
            <w:pPr>
              <w:jc w:val="both"/>
              <w:rPr>
                <w:rFonts w:asciiTheme="majorHAnsi" w:hAnsiTheme="majorHAnsi" w:cstheme="majorHAnsi"/>
                <w:noProof/>
                <w:lang w:val="en-US"/>
              </w:rPr>
            </w:pPr>
            <w:r>
              <w:rPr>
                <w:rFonts w:asciiTheme="majorHAnsi" w:hAnsiTheme="majorHAnsi" w:cstheme="majorHAnsi"/>
                <w:noProof/>
              </w:rPr>
              <w:t>4</w:t>
            </w:r>
          </w:p>
        </w:tc>
        <w:tc>
          <w:tcPr>
            <w:tcW w:w="1909" w:type="dxa"/>
          </w:tcPr>
          <w:p w14:paraId="1CA42017" w14:textId="77777777" w:rsidR="00E34E93" w:rsidRPr="00803559" w:rsidRDefault="00E34E93" w:rsidP="001D15E5">
            <w:pPr>
              <w:rPr>
                <w:rFonts w:asciiTheme="majorHAnsi" w:hAnsiTheme="majorHAnsi" w:cstheme="majorHAnsi"/>
                <w:noProof/>
                <w:color w:val="000000" w:themeColor="text1"/>
                <w:lang w:val="en-US"/>
              </w:rPr>
            </w:pPr>
            <w:r w:rsidRPr="00BC698D">
              <w:rPr>
                <w:rFonts w:asciiTheme="majorHAnsi" w:hAnsiTheme="majorHAnsi" w:cstheme="majorHAnsi"/>
                <w:bCs/>
                <w:noProof/>
                <w:color w:val="000000" w:themeColor="text1"/>
                <w:lang w:val="id-ID"/>
              </w:rPr>
              <w:t>Sub</w:t>
            </w:r>
            <w:r w:rsidRPr="00BC698D">
              <w:rPr>
                <w:rFonts w:asciiTheme="majorHAnsi" w:hAnsiTheme="majorHAnsi" w:cstheme="majorHAnsi"/>
                <w:bCs/>
                <w:noProof/>
                <w:color w:val="000000" w:themeColor="text1"/>
              </w:rPr>
              <w:t>-</w:t>
            </w:r>
            <w:r w:rsidRPr="00BC698D">
              <w:rPr>
                <w:rFonts w:asciiTheme="majorHAnsi" w:hAnsiTheme="majorHAnsi" w:cstheme="majorHAnsi"/>
                <w:bCs/>
                <w:noProof/>
                <w:color w:val="000000" w:themeColor="text1"/>
                <w:lang w:val="id-ID"/>
              </w:rPr>
              <w:t xml:space="preserve">CPMK </w:t>
            </w:r>
            <w:r>
              <w:rPr>
                <w:rFonts w:asciiTheme="majorHAnsi" w:hAnsiTheme="majorHAnsi" w:cstheme="majorHAnsi"/>
                <w:bCs/>
                <w:noProof/>
                <w:color w:val="000000" w:themeColor="text1"/>
                <w:lang w:val="en-US"/>
              </w:rPr>
              <w:t>5</w:t>
            </w:r>
          </w:p>
          <w:p w14:paraId="5F6FC515" w14:textId="77777777" w:rsidR="00E34E93" w:rsidRPr="00803559" w:rsidRDefault="00E34E93" w:rsidP="001D15E5">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C</w:t>
            </w:r>
            <w:r>
              <w:rPr>
                <w:rFonts w:asciiTheme="majorHAnsi" w:hAnsiTheme="majorHAnsi" w:cstheme="majorHAnsi"/>
                <w:noProof/>
                <w:color w:val="000000" w:themeColor="text1"/>
                <w:lang w:val="en-US"/>
              </w:rPr>
              <w:t>4</w:t>
            </w:r>
          </w:p>
          <w:p w14:paraId="698455E8" w14:textId="52F73E6C" w:rsidR="00E34E93" w:rsidRPr="00AC7A5F" w:rsidRDefault="00E34E93" w:rsidP="00AC7A5F">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 xml:space="preserve">Bobot </w:t>
            </w:r>
            <w:r>
              <w:rPr>
                <w:rFonts w:asciiTheme="majorHAnsi" w:hAnsiTheme="majorHAnsi" w:cstheme="majorHAnsi"/>
                <w:noProof/>
                <w:color w:val="000000" w:themeColor="text1"/>
              </w:rPr>
              <w:t>= 10</w:t>
            </w:r>
          </w:p>
        </w:tc>
        <w:tc>
          <w:tcPr>
            <w:tcW w:w="6237" w:type="dxa"/>
          </w:tcPr>
          <w:p w14:paraId="5DFBE276" w14:textId="6DDF7BE8" w:rsidR="00AC7A5F" w:rsidRPr="00293B43"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293B43">
              <w:rPr>
                <w:rFonts w:asciiTheme="majorHAnsi" w:hAnsiTheme="majorHAnsi" w:cstheme="majorHAnsi"/>
                <w:noProof/>
                <w:color w:val="000000" w:themeColor="text1"/>
              </w:rPr>
              <w:t>Proses perhitungan benar, jawaban benar</w:t>
            </w:r>
          </w:p>
          <w:p w14:paraId="232BA435" w14:textId="31A16E51" w:rsidR="00AC7A5F" w:rsidRPr="00293B43"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293B43">
              <w:rPr>
                <w:rFonts w:asciiTheme="majorHAnsi" w:hAnsiTheme="majorHAnsi" w:cstheme="majorHAnsi"/>
                <w:noProof/>
                <w:color w:val="000000" w:themeColor="text1"/>
              </w:rPr>
              <w:t>Proses perhitungan benar, jawaban salah</w:t>
            </w:r>
          </w:p>
          <w:p w14:paraId="26DE02AA" w14:textId="3956D35C" w:rsidR="00E34E93" w:rsidRPr="00481C37"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293B43">
              <w:rPr>
                <w:rFonts w:asciiTheme="majorHAnsi" w:hAnsiTheme="majorHAnsi" w:cstheme="majorHAnsi"/>
                <w:noProof/>
                <w:color w:val="000000" w:themeColor="text1"/>
              </w:rPr>
              <w:t>Proses perhitungan salah, jawaban benar</w:t>
            </w:r>
          </w:p>
        </w:tc>
        <w:tc>
          <w:tcPr>
            <w:tcW w:w="799" w:type="dxa"/>
          </w:tcPr>
          <w:p w14:paraId="4AD87E0D" w14:textId="0B117F8C" w:rsidR="00E34E93" w:rsidRPr="00AC7A5F" w:rsidRDefault="00E34E93"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1</w:t>
            </w:r>
            <w:r w:rsidRPr="001D15E5">
              <w:rPr>
                <w:rFonts w:asciiTheme="majorHAnsi" w:hAnsiTheme="majorHAnsi" w:cstheme="majorHAnsi"/>
                <w:noProof/>
                <w:color w:val="000000" w:themeColor="text1"/>
              </w:rPr>
              <w:t>0</w:t>
            </w:r>
          </w:p>
          <w:p w14:paraId="1F170F0A" w14:textId="586EE3D4" w:rsidR="00E34E93" w:rsidRPr="001D15E5" w:rsidRDefault="00E34E93"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5</w:t>
            </w:r>
          </w:p>
          <w:p w14:paraId="741C77D6" w14:textId="439B02F0" w:rsidR="00E34E93" w:rsidRPr="001D15E5" w:rsidRDefault="00E34E93"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2</w:t>
            </w:r>
          </w:p>
        </w:tc>
      </w:tr>
      <w:tr w:rsidR="00AC7A5F" w:rsidRPr="000E2ECA" w14:paraId="46E54A5E" w14:textId="77777777" w:rsidTr="00AC7A5F">
        <w:tc>
          <w:tcPr>
            <w:tcW w:w="496" w:type="dxa"/>
          </w:tcPr>
          <w:p w14:paraId="1F28B5AC" w14:textId="77777777" w:rsidR="00AC7A5F" w:rsidRPr="007510D8" w:rsidRDefault="00AC7A5F" w:rsidP="00AC7A5F">
            <w:pPr>
              <w:jc w:val="both"/>
              <w:rPr>
                <w:rFonts w:asciiTheme="majorHAnsi" w:hAnsiTheme="majorHAnsi" w:cstheme="majorHAnsi"/>
                <w:noProof/>
                <w:lang w:val="en-US"/>
              </w:rPr>
            </w:pPr>
            <w:r>
              <w:rPr>
                <w:rFonts w:asciiTheme="majorHAnsi" w:hAnsiTheme="majorHAnsi" w:cstheme="majorHAnsi"/>
                <w:noProof/>
              </w:rPr>
              <w:t>5</w:t>
            </w:r>
          </w:p>
        </w:tc>
        <w:tc>
          <w:tcPr>
            <w:tcW w:w="1909" w:type="dxa"/>
          </w:tcPr>
          <w:p w14:paraId="6F7E5EBB" w14:textId="77777777" w:rsidR="00AC7A5F" w:rsidRPr="00803559" w:rsidRDefault="00AC7A5F" w:rsidP="00AC7A5F">
            <w:pPr>
              <w:rPr>
                <w:rFonts w:asciiTheme="majorHAnsi" w:hAnsiTheme="majorHAnsi" w:cstheme="majorHAnsi"/>
                <w:noProof/>
                <w:color w:val="000000" w:themeColor="text1"/>
                <w:lang w:val="en-US"/>
              </w:rPr>
            </w:pPr>
            <w:r w:rsidRPr="00BC698D">
              <w:rPr>
                <w:rFonts w:asciiTheme="majorHAnsi" w:hAnsiTheme="majorHAnsi" w:cstheme="majorHAnsi"/>
                <w:bCs/>
                <w:noProof/>
                <w:color w:val="000000" w:themeColor="text1"/>
                <w:lang w:val="id-ID"/>
              </w:rPr>
              <w:t>Sub</w:t>
            </w:r>
            <w:r w:rsidRPr="00BC698D">
              <w:rPr>
                <w:rFonts w:asciiTheme="majorHAnsi" w:hAnsiTheme="majorHAnsi" w:cstheme="majorHAnsi"/>
                <w:bCs/>
                <w:noProof/>
                <w:color w:val="000000" w:themeColor="text1"/>
              </w:rPr>
              <w:t>-</w:t>
            </w:r>
            <w:r w:rsidRPr="00BC698D">
              <w:rPr>
                <w:rFonts w:asciiTheme="majorHAnsi" w:hAnsiTheme="majorHAnsi" w:cstheme="majorHAnsi"/>
                <w:bCs/>
                <w:noProof/>
                <w:color w:val="000000" w:themeColor="text1"/>
                <w:lang w:val="id-ID"/>
              </w:rPr>
              <w:t xml:space="preserve">CPMK </w:t>
            </w:r>
            <w:r>
              <w:rPr>
                <w:rFonts w:asciiTheme="majorHAnsi" w:hAnsiTheme="majorHAnsi" w:cstheme="majorHAnsi"/>
                <w:bCs/>
                <w:noProof/>
                <w:color w:val="000000" w:themeColor="text1"/>
                <w:lang w:val="en-US"/>
              </w:rPr>
              <w:t>5</w:t>
            </w:r>
          </w:p>
          <w:p w14:paraId="5E051AE7" w14:textId="77777777" w:rsidR="00AC7A5F" w:rsidRPr="00803559" w:rsidRDefault="00AC7A5F" w:rsidP="00AC7A5F">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C</w:t>
            </w:r>
            <w:r>
              <w:rPr>
                <w:rFonts w:asciiTheme="majorHAnsi" w:hAnsiTheme="majorHAnsi" w:cstheme="majorHAnsi"/>
                <w:noProof/>
                <w:color w:val="000000" w:themeColor="text1"/>
                <w:lang w:val="en-US"/>
              </w:rPr>
              <w:t>4</w:t>
            </w:r>
          </w:p>
          <w:p w14:paraId="6B7E3E9D" w14:textId="408363AB" w:rsidR="00AC7A5F" w:rsidRPr="00AC7A5F" w:rsidRDefault="00AC7A5F" w:rsidP="00AC7A5F">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 xml:space="preserve">Bobot </w:t>
            </w:r>
            <w:r>
              <w:rPr>
                <w:rFonts w:asciiTheme="majorHAnsi" w:hAnsiTheme="majorHAnsi" w:cstheme="majorHAnsi"/>
                <w:noProof/>
                <w:color w:val="000000" w:themeColor="text1"/>
              </w:rPr>
              <w:t>= 25</w:t>
            </w:r>
          </w:p>
        </w:tc>
        <w:tc>
          <w:tcPr>
            <w:tcW w:w="6237" w:type="dxa"/>
          </w:tcPr>
          <w:p w14:paraId="17EC8A5A" w14:textId="77777777" w:rsidR="00AC7A5F" w:rsidRPr="00293B43"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293B43">
              <w:rPr>
                <w:rFonts w:asciiTheme="majorHAnsi" w:hAnsiTheme="majorHAnsi" w:cstheme="majorHAnsi"/>
                <w:noProof/>
                <w:color w:val="000000" w:themeColor="text1"/>
              </w:rPr>
              <w:t>Proses perhitungan benar, jawaban benar</w:t>
            </w:r>
          </w:p>
          <w:p w14:paraId="68844F52" w14:textId="77777777" w:rsidR="00AC7A5F" w:rsidRPr="00293B43"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293B43">
              <w:rPr>
                <w:rFonts w:asciiTheme="majorHAnsi" w:hAnsiTheme="majorHAnsi" w:cstheme="majorHAnsi"/>
                <w:noProof/>
                <w:color w:val="000000" w:themeColor="text1"/>
              </w:rPr>
              <w:t>Proses perhitungan benar, jawaban salah</w:t>
            </w:r>
          </w:p>
          <w:p w14:paraId="7F11828D" w14:textId="36E3F892" w:rsidR="00AC7A5F" w:rsidRPr="001D15E5"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293B43">
              <w:rPr>
                <w:rFonts w:asciiTheme="majorHAnsi" w:hAnsiTheme="majorHAnsi" w:cstheme="majorHAnsi"/>
                <w:noProof/>
                <w:color w:val="000000" w:themeColor="text1"/>
              </w:rPr>
              <w:t>Proses perhitungan salah, jawaban benar</w:t>
            </w:r>
          </w:p>
        </w:tc>
        <w:tc>
          <w:tcPr>
            <w:tcW w:w="799" w:type="dxa"/>
          </w:tcPr>
          <w:p w14:paraId="02278179" w14:textId="3358F7C1" w:rsidR="00AC7A5F" w:rsidRPr="001D15E5"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D15E5">
              <w:rPr>
                <w:rFonts w:asciiTheme="majorHAnsi" w:hAnsiTheme="majorHAnsi" w:cstheme="majorHAnsi"/>
                <w:noProof/>
                <w:color w:val="000000" w:themeColor="text1"/>
              </w:rPr>
              <w:t>2</w:t>
            </w:r>
            <w:r>
              <w:rPr>
                <w:rFonts w:asciiTheme="majorHAnsi" w:hAnsiTheme="majorHAnsi" w:cstheme="majorHAnsi"/>
                <w:noProof/>
                <w:color w:val="000000" w:themeColor="text1"/>
              </w:rPr>
              <w:t>5</w:t>
            </w:r>
          </w:p>
          <w:p w14:paraId="64A7A0EA" w14:textId="6E417221" w:rsidR="00AC7A5F" w:rsidRPr="00AC7A5F"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15</w:t>
            </w:r>
          </w:p>
          <w:p w14:paraId="3FE81E75" w14:textId="0945A5A8" w:rsidR="00AC7A5F" w:rsidRPr="001D15E5"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7</w:t>
            </w:r>
          </w:p>
        </w:tc>
      </w:tr>
      <w:tr w:rsidR="00AC7A5F" w:rsidRPr="000E2ECA" w14:paraId="21004597" w14:textId="77777777" w:rsidTr="00AC7A5F">
        <w:tc>
          <w:tcPr>
            <w:tcW w:w="496" w:type="dxa"/>
          </w:tcPr>
          <w:p w14:paraId="6562C626" w14:textId="77777777" w:rsidR="00AC7A5F" w:rsidRPr="007510D8" w:rsidRDefault="00AC7A5F" w:rsidP="00AC7A5F">
            <w:pPr>
              <w:jc w:val="both"/>
              <w:rPr>
                <w:rFonts w:asciiTheme="majorHAnsi" w:hAnsiTheme="majorHAnsi" w:cstheme="majorHAnsi"/>
                <w:noProof/>
                <w:lang w:val="en-US"/>
              </w:rPr>
            </w:pPr>
            <w:r>
              <w:rPr>
                <w:rFonts w:asciiTheme="majorHAnsi" w:hAnsiTheme="majorHAnsi" w:cstheme="majorHAnsi"/>
                <w:noProof/>
              </w:rPr>
              <w:t>6</w:t>
            </w:r>
          </w:p>
        </w:tc>
        <w:tc>
          <w:tcPr>
            <w:tcW w:w="1909" w:type="dxa"/>
          </w:tcPr>
          <w:p w14:paraId="3351CB8A" w14:textId="77777777" w:rsidR="00AC7A5F" w:rsidRPr="00803559" w:rsidRDefault="00AC7A5F" w:rsidP="00AC7A5F">
            <w:pPr>
              <w:rPr>
                <w:rFonts w:asciiTheme="majorHAnsi" w:hAnsiTheme="majorHAnsi" w:cstheme="majorHAnsi"/>
                <w:noProof/>
                <w:color w:val="000000" w:themeColor="text1"/>
                <w:lang w:val="en-US"/>
              </w:rPr>
            </w:pPr>
            <w:r w:rsidRPr="00BC698D">
              <w:rPr>
                <w:rFonts w:asciiTheme="majorHAnsi" w:hAnsiTheme="majorHAnsi" w:cstheme="majorHAnsi"/>
                <w:bCs/>
                <w:noProof/>
                <w:color w:val="000000" w:themeColor="text1"/>
                <w:lang w:val="id-ID"/>
              </w:rPr>
              <w:t>Sub</w:t>
            </w:r>
            <w:r w:rsidRPr="00BC698D">
              <w:rPr>
                <w:rFonts w:asciiTheme="majorHAnsi" w:hAnsiTheme="majorHAnsi" w:cstheme="majorHAnsi"/>
                <w:bCs/>
                <w:noProof/>
                <w:color w:val="000000" w:themeColor="text1"/>
              </w:rPr>
              <w:t>-</w:t>
            </w:r>
            <w:r w:rsidRPr="00BC698D">
              <w:rPr>
                <w:rFonts w:asciiTheme="majorHAnsi" w:hAnsiTheme="majorHAnsi" w:cstheme="majorHAnsi"/>
                <w:bCs/>
                <w:noProof/>
                <w:color w:val="000000" w:themeColor="text1"/>
                <w:lang w:val="id-ID"/>
              </w:rPr>
              <w:t xml:space="preserve">CPMK </w:t>
            </w:r>
            <w:r>
              <w:rPr>
                <w:rFonts w:asciiTheme="majorHAnsi" w:hAnsiTheme="majorHAnsi" w:cstheme="majorHAnsi"/>
                <w:bCs/>
                <w:noProof/>
                <w:color w:val="000000" w:themeColor="text1"/>
                <w:lang w:val="en-US"/>
              </w:rPr>
              <w:t>5</w:t>
            </w:r>
          </w:p>
          <w:p w14:paraId="63FA3D9B" w14:textId="77777777" w:rsidR="00AC7A5F" w:rsidRPr="00803559" w:rsidRDefault="00AC7A5F" w:rsidP="00AC7A5F">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C</w:t>
            </w:r>
            <w:r>
              <w:rPr>
                <w:rFonts w:asciiTheme="majorHAnsi" w:hAnsiTheme="majorHAnsi" w:cstheme="majorHAnsi"/>
                <w:noProof/>
                <w:color w:val="000000" w:themeColor="text1"/>
                <w:lang w:val="en-US"/>
              </w:rPr>
              <w:t>4</w:t>
            </w:r>
          </w:p>
          <w:p w14:paraId="6B967D81" w14:textId="6C45D6AC" w:rsidR="00AC7A5F" w:rsidRPr="00AC7A5F" w:rsidRDefault="00AC7A5F" w:rsidP="00AC7A5F">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 xml:space="preserve">Bobot </w:t>
            </w:r>
            <w:r>
              <w:rPr>
                <w:rFonts w:asciiTheme="majorHAnsi" w:hAnsiTheme="majorHAnsi" w:cstheme="majorHAnsi"/>
                <w:noProof/>
                <w:color w:val="000000" w:themeColor="text1"/>
              </w:rPr>
              <w:t>= 25</w:t>
            </w:r>
          </w:p>
        </w:tc>
        <w:tc>
          <w:tcPr>
            <w:tcW w:w="6237" w:type="dxa"/>
          </w:tcPr>
          <w:p w14:paraId="3FD2D3F0" w14:textId="77777777" w:rsidR="00AC7A5F" w:rsidRPr="00293B43"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293B43">
              <w:rPr>
                <w:rFonts w:asciiTheme="majorHAnsi" w:hAnsiTheme="majorHAnsi" w:cstheme="majorHAnsi"/>
                <w:noProof/>
                <w:color w:val="000000" w:themeColor="text1"/>
              </w:rPr>
              <w:t>Proses perhitungan benar, jawaban benar</w:t>
            </w:r>
          </w:p>
          <w:p w14:paraId="161975C8" w14:textId="77777777" w:rsidR="00AC7A5F" w:rsidRPr="00293B43"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293B43">
              <w:rPr>
                <w:rFonts w:asciiTheme="majorHAnsi" w:hAnsiTheme="majorHAnsi" w:cstheme="majorHAnsi"/>
                <w:noProof/>
                <w:color w:val="000000" w:themeColor="text1"/>
              </w:rPr>
              <w:t>Proses perhitungan benar, jawaban salah</w:t>
            </w:r>
          </w:p>
          <w:p w14:paraId="2A741F26" w14:textId="69C83A18" w:rsidR="00AC7A5F" w:rsidRPr="00175CC5"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293B43">
              <w:rPr>
                <w:rFonts w:asciiTheme="majorHAnsi" w:hAnsiTheme="majorHAnsi" w:cstheme="majorHAnsi"/>
                <w:noProof/>
                <w:color w:val="000000" w:themeColor="text1"/>
              </w:rPr>
              <w:t>Proses perhitungan salah, jawaban benar</w:t>
            </w:r>
          </w:p>
        </w:tc>
        <w:tc>
          <w:tcPr>
            <w:tcW w:w="799" w:type="dxa"/>
          </w:tcPr>
          <w:p w14:paraId="562DF336" w14:textId="77777777" w:rsidR="00AC7A5F" w:rsidRPr="001D15E5"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D15E5">
              <w:rPr>
                <w:rFonts w:asciiTheme="majorHAnsi" w:hAnsiTheme="majorHAnsi" w:cstheme="majorHAnsi"/>
                <w:noProof/>
                <w:color w:val="000000" w:themeColor="text1"/>
              </w:rPr>
              <w:t>2</w:t>
            </w:r>
            <w:r>
              <w:rPr>
                <w:rFonts w:asciiTheme="majorHAnsi" w:hAnsiTheme="majorHAnsi" w:cstheme="majorHAnsi"/>
                <w:noProof/>
                <w:color w:val="000000" w:themeColor="text1"/>
              </w:rPr>
              <w:t>5</w:t>
            </w:r>
          </w:p>
          <w:p w14:paraId="3BD83A8E" w14:textId="77777777" w:rsidR="00AC7A5F" w:rsidRPr="00AC7A5F"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15</w:t>
            </w:r>
          </w:p>
          <w:p w14:paraId="6E85E071" w14:textId="714B2E8D" w:rsidR="00AC7A5F" w:rsidRPr="00175CC5" w:rsidRDefault="00AC7A5F" w:rsidP="00AC7A5F">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7</w:t>
            </w:r>
          </w:p>
        </w:tc>
      </w:tr>
      <w:tr w:rsidR="00AC7A5F" w:rsidRPr="000E2ECA" w14:paraId="5F079BFB" w14:textId="77777777" w:rsidTr="00AC7A5F">
        <w:tc>
          <w:tcPr>
            <w:tcW w:w="496" w:type="dxa"/>
          </w:tcPr>
          <w:p w14:paraId="12DB47FC" w14:textId="77777777" w:rsidR="00AC7A5F" w:rsidRDefault="00AC7A5F" w:rsidP="00AC7A5F">
            <w:pPr>
              <w:jc w:val="both"/>
              <w:rPr>
                <w:rFonts w:asciiTheme="majorHAnsi" w:hAnsiTheme="majorHAnsi" w:cstheme="majorHAnsi"/>
                <w:noProof/>
              </w:rPr>
            </w:pPr>
          </w:p>
        </w:tc>
        <w:tc>
          <w:tcPr>
            <w:tcW w:w="1909" w:type="dxa"/>
          </w:tcPr>
          <w:p w14:paraId="01654BEB" w14:textId="77777777" w:rsidR="00AC7A5F" w:rsidRPr="00BC698D" w:rsidRDefault="00AC7A5F" w:rsidP="00AC7A5F">
            <w:pPr>
              <w:rPr>
                <w:rFonts w:asciiTheme="majorHAnsi" w:hAnsiTheme="majorHAnsi" w:cstheme="majorHAnsi"/>
                <w:bCs/>
                <w:noProof/>
                <w:color w:val="000000" w:themeColor="text1"/>
                <w:lang w:val="id-ID"/>
              </w:rPr>
            </w:pPr>
          </w:p>
        </w:tc>
        <w:tc>
          <w:tcPr>
            <w:tcW w:w="6237" w:type="dxa"/>
          </w:tcPr>
          <w:p w14:paraId="261E20C8" w14:textId="77777777" w:rsidR="00AC7A5F" w:rsidRDefault="00AC7A5F" w:rsidP="00AC7A5F">
            <w:pPr>
              <w:pStyle w:val="ListParagraph"/>
              <w:spacing w:after="0" w:line="240" w:lineRule="auto"/>
              <w:ind w:left="263"/>
              <w:rPr>
                <w:rFonts w:asciiTheme="majorHAnsi" w:hAnsiTheme="majorHAnsi" w:cstheme="majorHAnsi"/>
                <w:noProof/>
                <w:color w:val="000000" w:themeColor="text1"/>
              </w:rPr>
            </w:pPr>
          </w:p>
        </w:tc>
        <w:tc>
          <w:tcPr>
            <w:tcW w:w="799" w:type="dxa"/>
          </w:tcPr>
          <w:p w14:paraId="6CDC6B27" w14:textId="1AFEE986" w:rsidR="00AC7A5F" w:rsidRPr="00E34E93" w:rsidRDefault="00AC7A5F" w:rsidP="00AC7A5F">
            <w:pPr>
              <w:ind w:left="-18"/>
              <w:rPr>
                <w:rFonts w:asciiTheme="majorHAnsi" w:hAnsiTheme="majorHAnsi" w:cstheme="majorHAnsi"/>
                <w:noProof/>
                <w:color w:val="000000" w:themeColor="text1"/>
              </w:rPr>
            </w:pPr>
            <w:r>
              <w:rPr>
                <w:rFonts w:asciiTheme="majorHAnsi" w:hAnsiTheme="majorHAnsi" w:cstheme="majorHAnsi"/>
                <w:noProof/>
                <w:color w:val="000000" w:themeColor="text1"/>
              </w:rPr>
              <w:t>100</w:t>
            </w:r>
          </w:p>
        </w:tc>
      </w:tr>
    </w:tbl>
    <w:p w14:paraId="15C107FE" w14:textId="77777777" w:rsidR="00CD2299" w:rsidRPr="000E2ECA" w:rsidRDefault="00CD2299" w:rsidP="00CD2299">
      <w:pPr>
        <w:jc w:val="both"/>
        <w:rPr>
          <w:rFonts w:asciiTheme="majorHAnsi" w:hAnsiTheme="majorHAnsi" w:cstheme="majorHAnsi"/>
          <w:noProof/>
          <w:color w:val="0070C0"/>
          <w:lang w:val="id-ID"/>
        </w:rPr>
      </w:pPr>
    </w:p>
    <w:p w14:paraId="0AA8C451" w14:textId="77777777" w:rsidR="00CD2299" w:rsidRDefault="00CD2299" w:rsidP="00063584">
      <w:pPr>
        <w:jc w:val="both"/>
        <w:rPr>
          <w:rFonts w:asciiTheme="majorHAnsi" w:hAnsiTheme="majorHAnsi" w:cstheme="majorHAnsi"/>
          <w:b/>
          <w:noProof/>
          <w:sz w:val="22"/>
          <w:szCs w:val="22"/>
          <w:lang w:val="id-ID"/>
        </w:rPr>
      </w:pPr>
    </w:p>
    <w:p w14:paraId="2A87A341" w14:textId="0F5C7AC2" w:rsidR="00350F47" w:rsidRPr="00F96276" w:rsidRDefault="00350F47" w:rsidP="00063584">
      <w:pPr>
        <w:jc w:val="both"/>
        <w:rPr>
          <w:rFonts w:asciiTheme="majorHAnsi" w:hAnsiTheme="majorHAnsi" w:cstheme="majorHAnsi"/>
          <w:b/>
          <w:noProof/>
          <w:sz w:val="22"/>
          <w:szCs w:val="22"/>
          <w:lang w:val="en-US"/>
        </w:rPr>
      </w:pPr>
    </w:p>
    <w:p w14:paraId="308EBBB9" w14:textId="77777777" w:rsidR="00350F47" w:rsidRPr="00F96276" w:rsidRDefault="00350F47" w:rsidP="00063584">
      <w:pPr>
        <w:jc w:val="both"/>
        <w:rPr>
          <w:rFonts w:asciiTheme="majorHAnsi" w:hAnsiTheme="majorHAnsi" w:cstheme="majorHAnsi"/>
          <w:b/>
          <w:noProof/>
          <w:sz w:val="22"/>
          <w:szCs w:val="22"/>
          <w:lang w:val="id-ID"/>
        </w:rPr>
      </w:pPr>
    </w:p>
    <w:p w14:paraId="3B579140" w14:textId="77777777" w:rsidR="00350F47" w:rsidRPr="00F96276" w:rsidRDefault="00350F47" w:rsidP="00063584">
      <w:pPr>
        <w:jc w:val="both"/>
        <w:rPr>
          <w:rFonts w:asciiTheme="majorHAnsi" w:hAnsiTheme="majorHAnsi" w:cstheme="majorHAnsi"/>
          <w:b/>
          <w:noProof/>
          <w:sz w:val="22"/>
          <w:szCs w:val="22"/>
          <w:lang w:val="id-ID"/>
        </w:rPr>
      </w:pPr>
    </w:p>
    <w:p w14:paraId="0850F7BF" w14:textId="0380DD2A" w:rsidR="009A7A64" w:rsidRPr="00F96276" w:rsidRDefault="009A7A64" w:rsidP="00A71362">
      <w:pPr>
        <w:jc w:val="both"/>
        <w:rPr>
          <w:rFonts w:asciiTheme="majorHAnsi" w:eastAsia="Arial Unicode MS" w:hAnsiTheme="majorHAnsi" w:cstheme="majorHAnsi"/>
          <w:i/>
          <w:iCs/>
          <w:noProof/>
          <w:color w:val="0070C0"/>
          <w:sz w:val="22"/>
          <w:szCs w:val="22"/>
          <w:lang w:val="id-ID"/>
        </w:rPr>
      </w:pPr>
    </w:p>
    <w:sectPr w:rsidR="009A7A64" w:rsidRPr="00F96276">
      <w:headerReference w:type="default" r:id="rId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186BE1" w14:textId="77777777" w:rsidR="00321291" w:rsidRDefault="00321291" w:rsidP="00B17E80">
      <w:r>
        <w:separator/>
      </w:r>
    </w:p>
  </w:endnote>
  <w:endnote w:type="continuationSeparator" w:id="0">
    <w:p w14:paraId="37E61414" w14:textId="77777777" w:rsidR="00321291" w:rsidRDefault="00321291" w:rsidP="00B17E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6B5EFE" w14:textId="77777777" w:rsidR="00321291" w:rsidRDefault="00321291" w:rsidP="00B17E80">
      <w:r>
        <w:separator/>
      </w:r>
    </w:p>
  </w:footnote>
  <w:footnote w:type="continuationSeparator" w:id="0">
    <w:p w14:paraId="26889D0E" w14:textId="77777777" w:rsidR="00321291" w:rsidRDefault="00321291" w:rsidP="00B17E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48F45" w14:textId="249C5FAF" w:rsidR="00B17E80" w:rsidRPr="006A507D" w:rsidRDefault="00B17E80" w:rsidP="00B17E80">
    <w:pPr>
      <w:pStyle w:val="Header"/>
      <w:ind w:left="1843"/>
      <w:jc w:val="center"/>
      <w:rPr>
        <w:b/>
        <w:bCs/>
        <w:noProof/>
        <w:sz w:val="28"/>
        <w:szCs w:val="28"/>
        <w:lang w:val="id-ID"/>
      </w:rPr>
    </w:pPr>
    <w:r w:rsidRPr="006A507D">
      <w:rPr>
        <w:b/>
        <w:bCs/>
        <w:noProof/>
        <w:sz w:val="28"/>
        <w:szCs w:val="28"/>
        <w:lang w:val="id-ID"/>
      </w:rPr>
      <w:drawing>
        <wp:anchor distT="0" distB="0" distL="114300" distR="114300" simplePos="0" relativeHeight="251658240" behindDoc="0" locked="0" layoutInCell="1" allowOverlap="1" wp14:anchorId="32BF6989" wp14:editId="17E79077">
          <wp:simplePos x="0" y="0"/>
          <wp:positionH relativeFrom="column">
            <wp:posOffset>323850</wp:posOffset>
          </wp:positionH>
          <wp:positionV relativeFrom="paragraph">
            <wp:posOffset>-133350</wp:posOffset>
          </wp:positionV>
          <wp:extent cx="990600" cy="990600"/>
          <wp:effectExtent l="0" t="0" r="0" b="0"/>
          <wp:wrapNone/>
          <wp:docPr id="5" name="Picture 5"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Icon&#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990600" cy="990600"/>
                  </a:xfrm>
                  <a:prstGeom prst="rect">
                    <a:avLst/>
                  </a:prstGeom>
                </pic:spPr>
              </pic:pic>
            </a:graphicData>
          </a:graphic>
          <wp14:sizeRelH relativeFrom="page">
            <wp14:pctWidth>0</wp14:pctWidth>
          </wp14:sizeRelH>
          <wp14:sizeRelV relativeFrom="page">
            <wp14:pctHeight>0</wp14:pctHeight>
          </wp14:sizeRelV>
        </wp:anchor>
      </w:drawing>
    </w:r>
    <w:r w:rsidRPr="006A507D">
      <w:rPr>
        <w:b/>
        <w:bCs/>
        <w:noProof/>
        <w:sz w:val="28"/>
        <w:szCs w:val="28"/>
        <w:lang w:val="id-ID"/>
      </w:rPr>
      <w:t xml:space="preserve">PANITIA UJIAN </w:t>
    </w:r>
    <w:r w:rsidR="00EC32BE" w:rsidRPr="006A507D">
      <w:rPr>
        <w:b/>
        <w:bCs/>
        <w:noProof/>
        <w:sz w:val="28"/>
        <w:szCs w:val="28"/>
        <w:lang w:val="id-ID"/>
      </w:rPr>
      <w:t>AKHIR</w:t>
    </w:r>
    <w:r w:rsidRPr="006A507D">
      <w:rPr>
        <w:b/>
        <w:bCs/>
        <w:noProof/>
        <w:sz w:val="28"/>
        <w:szCs w:val="28"/>
        <w:lang w:val="id-ID"/>
      </w:rPr>
      <w:t xml:space="preserve"> SEMESTER GANJIL 2022/2023</w:t>
    </w:r>
  </w:p>
  <w:p w14:paraId="11DF86C1" w14:textId="408378F7" w:rsidR="00B17E80" w:rsidRPr="006A507D" w:rsidRDefault="00B17E80" w:rsidP="00B17E80">
    <w:pPr>
      <w:pStyle w:val="Header"/>
      <w:ind w:left="1843"/>
      <w:jc w:val="center"/>
      <w:rPr>
        <w:noProof/>
        <w:lang w:val="id-ID"/>
      </w:rPr>
    </w:pPr>
    <w:r w:rsidRPr="006A507D">
      <w:rPr>
        <w:noProof/>
        <w:lang w:val="id-ID"/>
      </w:rPr>
      <w:t>YAYASAN PAKUAN SILIWANGI</w:t>
    </w:r>
  </w:p>
  <w:p w14:paraId="723B1573" w14:textId="76BA3B0D" w:rsidR="00B17E80" w:rsidRPr="006A507D" w:rsidRDefault="00B17E80" w:rsidP="00B17E80">
    <w:pPr>
      <w:pStyle w:val="Header"/>
      <w:ind w:left="1843"/>
      <w:jc w:val="center"/>
      <w:rPr>
        <w:noProof/>
        <w:lang w:val="id-ID"/>
      </w:rPr>
    </w:pPr>
    <w:r w:rsidRPr="006A507D">
      <w:rPr>
        <w:noProof/>
        <w:lang w:val="id-ID"/>
      </w:rPr>
      <w:t>UNIVERSITAS PAKUAN</w:t>
    </w:r>
  </w:p>
  <w:p w14:paraId="08334949" w14:textId="7C14D832" w:rsidR="00B17E80" w:rsidRPr="006A507D" w:rsidRDefault="00B17E80" w:rsidP="00B17E80">
    <w:pPr>
      <w:pStyle w:val="Header"/>
      <w:ind w:left="1843"/>
      <w:jc w:val="center"/>
      <w:rPr>
        <w:b/>
        <w:bCs/>
        <w:noProof/>
        <w:lang w:val="id-ID"/>
      </w:rPr>
    </w:pPr>
    <w:r w:rsidRPr="006A507D">
      <w:rPr>
        <w:b/>
        <w:bCs/>
        <w:noProof/>
        <w:lang w:val="id-ID"/>
      </w:rPr>
      <w:t>FAKULTAS TEKNIK</w:t>
    </w:r>
  </w:p>
  <w:p w14:paraId="46B70281" w14:textId="6282E75D" w:rsidR="00B17E80" w:rsidRPr="006A507D" w:rsidRDefault="00B17E80" w:rsidP="00B17E80">
    <w:pPr>
      <w:pStyle w:val="Header"/>
      <w:ind w:left="1843"/>
      <w:jc w:val="center"/>
      <w:rPr>
        <w:b/>
        <w:bCs/>
        <w:noProof/>
        <w:lang w:val="id-ID"/>
      </w:rPr>
    </w:pPr>
    <w:r w:rsidRPr="006A507D">
      <w:rPr>
        <w:b/>
        <w:bCs/>
        <w:noProof/>
        <w:lang w:val="id-ID"/>
      </w:rPr>
      <w:t>Jl. Pakuan PO Box. 452 Telp/Fax. (0251) 8311007 Bogor</w:t>
    </w:r>
  </w:p>
  <w:p w14:paraId="10659509" w14:textId="52F2C781" w:rsidR="00B17E80" w:rsidRPr="006A507D" w:rsidRDefault="00B17E80">
    <w:pPr>
      <w:pStyle w:val="Header"/>
      <w:rPr>
        <w:noProof/>
        <w:lang w:val="id-ID"/>
      </w:rPr>
    </w:pPr>
    <w:r w:rsidRPr="006A507D">
      <w:rPr>
        <w:rFonts w:asciiTheme="majorHAnsi" w:eastAsia="Arial Unicode MS" w:hAnsiTheme="majorHAnsi" w:cstheme="majorHAnsi"/>
        <w:noProof/>
        <w:color w:val="000000" w:themeColor="text1"/>
        <w:lang w:val="id-ID"/>
      </w:rPr>
      <mc:AlternateContent>
        <mc:Choice Requires="wps">
          <w:drawing>
            <wp:anchor distT="0" distB="0" distL="114300" distR="114300" simplePos="0" relativeHeight="251660288" behindDoc="0" locked="0" layoutInCell="1" allowOverlap="1" wp14:anchorId="2C89E887" wp14:editId="3AB289C5">
              <wp:simplePos x="0" y="0"/>
              <wp:positionH relativeFrom="column">
                <wp:posOffset>-257175</wp:posOffset>
              </wp:positionH>
              <wp:positionV relativeFrom="paragraph">
                <wp:posOffset>120015</wp:posOffset>
              </wp:positionV>
              <wp:extent cx="6360795" cy="0"/>
              <wp:effectExtent l="0" t="19050" r="20955" b="1905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60795"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shapetype w14:anchorId="736EEDCB" id="_x0000_t32" coordsize="21600,21600" o:spt="32" o:oned="t" path="m,l21600,21600e" filled="f">
              <v:path arrowok="t" fillok="f" o:connecttype="none"/>
              <o:lock v:ext="edit" shapetype="t"/>
            </v:shapetype>
            <v:shape id="Straight Arrow Connector 1" o:spid="_x0000_s1026" type="#_x0000_t32" style="position:absolute;margin-left:-20.25pt;margin-top:9.45pt;width:500.8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" strokecolor="black [3200]" strokeweight="2.5pt">
              <v:shadow color="#868686"/>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3198F"/>
    <w:multiLevelType w:val="hybridMultilevel"/>
    <w:tmpl w:val="CEAE9E9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63145A"/>
    <w:multiLevelType w:val="hybridMultilevel"/>
    <w:tmpl w:val="E1A64DDC"/>
    <w:lvl w:ilvl="0" w:tplc="D5A2269C">
      <w:start w:val="1"/>
      <w:numFmt w:val="bullet"/>
      <w:lvlText w:val=""/>
      <w:lvlJc w:val="left"/>
      <w:pPr>
        <w:ind w:left="1146" w:hanging="360"/>
      </w:pPr>
      <w:rPr>
        <w:rFonts w:ascii="Symbol" w:hAnsi="Symbol" w:hint="default"/>
        <w:color w:val="auto"/>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 w15:restartNumberingAfterBreak="0">
    <w:nsid w:val="0CB3670E"/>
    <w:multiLevelType w:val="hybridMultilevel"/>
    <w:tmpl w:val="B1A8F9B2"/>
    <w:lvl w:ilvl="0" w:tplc="5D2834C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6E7CD6"/>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9A1B2B"/>
    <w:multiLevelType w:val="hybridMultilevel"/>
    <w:tmpl w:val="07E41F88"/>
    <w:lvl w:ilvl="0" w:tplc="4C8285EA">
      <w:start w:val="5"/>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D24F96"/>
    <w:multiLevelType w:val="hybridMultilevel"/>
    <w:tmpl w:val="5818EDC2"/>
    <w:lvl w:ilvl="0" w:tplc="815E88E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6" w15:restartNumberingAfterBreak="0">
    <w:nsid w:val="1C1F0BBE"/>
    <w:multiLevelType w:val="hybridMultilevel"/>
    <w:tmpl w:val="B4386B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D0F27C8"/>
    <w:multiLevelType w:val="hybridMultilevel"/>
    <w:tmpl w:val="CEAE9E9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3BD71C2"/>
    <w:multiLevelType w:val="hybridMultilevel"/>
    <w:tmpl w:val="BCCEC64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15:restartNumberingAfterBreak="0">
    <w:nsid w:val="49AB790E"/>
    <w:multiLevelType w:val="hybridMultilevel"/>
    <w:tmpl w:val="E8EE833A"/>
    <w:lvl w:ilvl="0" w:tplc="EEC6CD60">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EF12AE0"/>
    <w:multiLevelType w:val="hybridMultilevel"/>
    <w:tmpl w:val="7F9055B0"/>
    <w:lvl w:ilvl="0" w:tplc="38381218">
      <w:start w:val="1"/>
      <w:numFmt w:val="decimal"/>
      <w:lvlText w:val="%1."/>
      <w:lvlJc w:val="left"/>
      <w:pPr>
        <w:ind w:left="785" w:hanging="360"/>
      </w:pPr>
      <w:rPr>
        <w:rFonts w:hint="default"/>
      </w:rPr>
    </w:lvl>
    <w:lvl w:ilvl="1" w:tplc="38090019" w:tentative="1">
      <w:start w:val="1"/>
      <w:numFmt w:val="lowerLetter"/>
      <w:lvlText w:val="%2."/>
      <w:lvlJc w:val="left"/>
      <w:pPr>
        <w:ind w:left="1505" w:hanging="360"/>
      </w:pPr>
    </w:lvl>
    <w:lvl w:ilvl="2" w:tplc="3809001B" w:tentative="1">
      <w:start w:val="1"/>
      <w:numFmt w:val="lowerRoman"/>
      <w:lvlText w:val="%3."/>
      <w:lvlJc w:val="right"/>
      <w:pPr>
        <w:ind w:left="2225" w:hanging="180"/>
      </w:pPr>
    </w:lvl>
    <w:lvl w:ilvl="3" w:tplc="3809000F" w:tentative="1">
      <w:start w:val="1"/>
      <w:numFmt w:val="decimal"/>
      <w:lvlText w:val="%4."/>
      <w:lvlJc w:val="left"/>
      <w:pPr>
        <w:ind w:left="2945" w:hanging="360"/>
      </w:pPr>
    </w:lvl>
    <w:lvl w:ilvl="4" w:tplc="38090019" w:tentative="1">
      <w:start w:val="1"/>
      <w:numFmt w:val="lowerLetter"/>
      <w:lvlText w:val="%5."/>
      <w:lvlJc w:val="left"/>
      <w:pPr>
        <w:ind w:left="3665" w:hanging="360"/>
      </w:pPr>
    </w:lvl>
    <w:lvl w:ilvl="5" w:tplc="3809001B" w:tentative="1">
      <w:start w:val="1"/>
      <w:numFmt w:val="lowerRoman"/>
      <w:lvlText w:val="%6."/>
      <w:lvlJc w:val="right"/>
      <w:pPr>
        <w:ind w:left="4385" w:hanging="180"/>
      </w:pPr>
    </w:lvl>
    <w:lvl w:ilvl="6" w:tplc="3809000F" w:tentative="1">
      <w:start w:val="1"/>
      <w:numFmt w:val="decimal"/>
      <w:lvlText w:val="%7."/>
      <w:lvlJc w:val="left"/>
      <w:pPr>
        <w:ind w:left="5105" w:hanging="360"/>
      </w:pPr>
    </w:lvl>
    <w:lvl w:ilvl="7" w:tplc="38090019" w:tentative="1">
      <w:start w:val="1"/>
      <w:numFmt w:val="lowerLetter"/>
      <w:lvlText w:val="%8."/>
      <w:lvlJc w:val="left"/>
      <w:pPr>
        <w:ind w:left="5825" w:hanging="360"/>
      </w:pPr>
    </w:lvl>
    <w:lvl w:ilvl="8" w:tplc="3809001B" w:tentative="1">
      <w:start w:val="1"/>
      <w:numFmt w:val="lowerRoman"/>
      <w:lvlText w:val="%9."/>
      <w:lvlJc w:val="right"/>
      <w:pPr>
        <w:ind w:left="6545" w:hanging="180"/>
      </w:pPr>
    </w:lvl>
  </w:abstractNum>
  <w:abstractNum w:abstractNumId="11" w15:restartNumberingAfterBreak="0">
    <w:nsid w:val="500234B2"/>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3070726"/>
    <w:multiLevelType w:val="hybridMultilevel"/>
    <w:tmpl w:val="D8585C46"/>
    <w:lvl w:ilvl="0" w:tplc="667CF8E6">
      <w:start w:val="1"/>
      <w:numFmt w:val="decimal"/>
      <w:lvlText w:val="%1."/>
      <w:lvlJc w:val="left"/>
      <w:pPr>
        <w:ind w:left="720" w:hanging="360"/>
      </w:pPr>
      <w:rPr>
        <w:rFonts w:asciiTheme="majorHAnsi" w:hAnsiTheme="majorHAnsi" w:cstheme="majorHAnsi" w:hint="default"/>
        <w:b w:val="0"/>
        <w:sz w:val="24"/>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3B6456C"/>
    <w:multiLevelType w:val="hybridMultilevel"/>
    <w:tmpl w:val="063A4CE0"/>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4" w15:restartNumberingAfterBreak="0">
    <w:nsid w:val="58951E65"/>
    <w:multiLevelType w:val="hybridMultilevel"/>
    <w:tmpl w:val="A5181162"/>
    <w:lvl w:ilvl="0" w:tplc="E460F466">
      <w:start w:val="1"/>
      <w:numFmt w:val="decimal"/>
      <w:lvlText w:val="%1."/>
      <w:lvlJc w:val="left"/>
      <w:pPr>
        <w:ind w:left="72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9847316"/>
    <w:multiLevelType w:val="hybridMultilevel"/>
    <w:tmpl w:val="E7E24550"/>
    <w:lvl w:ilvl="0" w:tplc="5D2834C8">
      <w:start w:val="1"/>
      <w:numFmt w:val="bullet"/>
      <w:lvlText w:val=""/>
      <w:lvlJc w:val="left"/>
      <w:pPr>
        <w:tabs>
          <w:tab w:val="num" w:pos="720"/>
        </w:tabs>
        <w:ind w:left="720" w:hanging="360"/>
      </w:pPr>
      <w:rPr>
        <w:rFonts w:ascii="Wingdings" w:hAnsi="Wingdings" w:hint="default"/>
      </w:rPr>
    </w:lvl>
    <w:lvl w:ilvl="1" w:tplc="6BFE5980" w:tentative="1">
      <w:start w:val="1"/>
      <w:numFmt w:val="bullet"/>
      <w:lvlText w:val=""/>
      <w:lvlJc w:val="left"/>
      <w:pPr>
        <w:tabs>
          <w:tab w:val="num" w:pos="1440"/>
        </w:tabs>
        <w:ind w:left="1440" w:hanging="360"/>
      </w:pPr>
      <w:rPr>
        <w:rFonts w:ascii="Wingdings" w:hAnsi="Wingdings" w:hint="default"/>
      </w:rPr>
    </w:lvl>
    <w:lvl w:ilvl="2" w:tplc="0FA8F982" w:tentative="1">
      <w:start w:val="1"/>
      <w:numFmt w:val="bullet"/>
      <w:lvlText w:val=""/>
      <w:lvlJc w:val="left"/>
      <w:pPr>
        <w:tabs>
          <w:tab w:val="num" w:pos="2160"/>
        </w:tabs>
        <w:ind w:left="2160" w:hanging="360"/>
      </w:pPr>
      <w:rPr>
        <w:rFonts w:ascii="Wingdings" w:hAnsi="Wingdings" w:hint="default"/>
      </w:rPr>
    </w:lvl>
    <w:lvl w:ilvl="3" w:tplc="AAF024D4" w:tentative="1">
      <w:start w:val="1"/>
      <w:numFmt w:val="bullet"/>
      <w:lvlText w:val=""/>
      <w:lvlJc w:val="left"/>
      <w:pPr>
        <w:tabs>
          <w:tab w:val="num" w:pos="2880"/>
        </w:tabs>
        <w:ind w:left="2880" w:hanging="360"/>
      </w:pPr>
      <w:rPr>
        <w:rFonts w:ascii="Wingdings" w:hAnsi="Wingdings" w:hint="default"/>
      </w:rPr>
    </w:lvl>
    <w:lvl w:ilvl="4" w:tplc="516AC8C6" w:tentative="1">
      <w:start w:val="1"/>
      <w:numFmt w:val="bullet"/>
      <w:lvlText w:val=""/>
      <w:lvlJc w:val="left"/>
      <w:pPr>
        <w:tabs>
          <w:tab w:val="num" w:pos="3600"/>
        </w:tabs>
        <w:ind w:left="3600" w:hanging="360"/>
      </w:pPr>
      <w:rPr>
        <w:rFonts w:ascii="Wingdings" w:hAnsi="Wingdings" w:hint="default"/>
      </w:rPr>
    </w:lvl>
    <w:lvl w:ilvl="5" w:tplc="D16CBBD2" w:tentative="1">
      <w:start w:val="1"/>
      <w:numFmt w:val="bullet"/>
      <w:lvlText w:val=""/>
      <w:lvlJc w:val="left"/>
      <w:pPr>
        <w:tabs>
          <w:tab w:val="num" w:pos="4320"/>
        </w:tabs>
        <w:ind w:left="4320" w:hanging="360"/>
      </w:pPr>
      <w:rPr>
        <w:rFonts w:ascii="Wingdings" w:hAnsi="Wingdings" w:hint="default"/>
      </w:rPr>
    </w:lvl>
    <w:lvl w:ilvl="6" w:tplc="0E24BF94" w:tentative="1">
      <w:start w:val="1"/>
      <w:numFmt w:val="bullet"/>
      <w:lvlText w:val=""/>
      <w:lvlJc w:val="left"/>
      <w:pPr>
        <w:tabs>
          <w:tab w:val="num" w:pos="5040"/>
        </w:tabs>
        <w:ind w:left="5040" w:hanging="360"/>
      </w:pPr>
      <w:rPr>
        <w:rFonts w:ascii="Wingdings" w:hAnsi="Wingdings" w:hint="default"/>
      </w:rPr>
    </w:lvl>
    <w:lvl w:ilvl="7" w:tplc="080ABB72" w:tentative="1">
      <w:start w:val="1"/>
      <w:numFmt w:val="bullet"/>
      <w:lvlText w:val=""/>
      <w:lvlJc w:val="left"/>
      <w:pPr>
        <w:tabs>
          <w:tab w:val="num" w:pos="5760"/>
        </w:tabs>
        <w:ind w:left="5760" w:hanging="360"/>
      </w:pPr>
      <w:rPr>
        <w:rFonts w:ascii="Wingdings" w:hAnsi="Wingdings" w:hint="default"/>
      </w:rPr>
    </w:lvl>
    <w:lvl w:ilvl="8" w:tplc="B2B088DC"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A9C53A6"/>
    <w:multiLevelType w:val="hybridMultilevel"/>
    <w:tmpl w:val="B4386B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BD24CF4"/>
    <w:multiLevelType w:val="hybridMultilevel"/>
    <w:tmpl w:val="D98A011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CA579B2"/>
    <w:multiLevelType w:val="hybridMultilevel"/>
    <w:tmpl w:val="E514D13E"/>
    <w:lvl w:ilvl="0" w:tplc="E460F466">
      <w:start w:val="1"/>
      <w:numFmt w:val="decimal"/>
      <w:lvlText w:val="%1."/>
      <w:lvlJc w:val="left"/>
      <w:pPr>
        <w:ind w:left="72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0053FE3"/>
    <w:multiLevelType w:val="hybridMultilevel"/>
    <w:tmpl w:val="6F0C9B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24C2FE9"/>
    <w:multiLevelType w:val="hybridMultilevel"/>
    <w:tmpl w:val="E8EE833A"/>
    <w:lvl w:ilvl="0" w:tplc="EEC6CD60">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3FE22C0"/>
    <w:multiLevelType w:val="hybridMultilevel"/>
    <w:tmpl w:val="A5D67B22"/>
    <w:lvl w:ilvl="0" w:tplc="3CDC32E2">
      <w:start w:val="1"/>
      <w:numFmt w:val="bullet"/>
      <w:lvlText w:val=""/>
      <w:lvlJc w:val="left"/>
      <w:pPr>
        <w:tabs>
          <w:tab w:val="num" w:pos="720"/>
        </w:tabs>
        <w:ind w:left="720" w:hanging="360"/>
      </w:pPr>
      <w:rPr>
        <w:rFonts w:ascii="Wingdings" w:hAnsi="Wingdings" w:hint="default"/>
      </w:rPr>
    </w:lvl>
    <w:lvl w:ilvl="1" w:tplc="83B05D6E" w:tentative="1">
      <w:start w:val="1"/>
      <w:numFmt w:val="bullet"/>
      <w:lvlText w:val=""/>
      <w:lvlJc w:val="left"/>
      <w:pPr>
        <w:tabs>
          <w:tab w:val="num" w:pos="1440"/>
        </w:tabs>
        <w:ind w:left="1440" w:hanging="360"/>
      </w:pPr>
      <w:rPr>
        <w:rFonts w:ascii="Wingdings" w:hAnsi="Wingdings" w:hint="default"/>
      </w:rPr>
    </w:lvl>
    <w:lvl w:ilvl="2" w:tplc="C974F62E" w:tentative="1">
      <w:start w:val="1"/>
      <w:numFmt w:val="bullet"/>
      <w:lvlText w:val=""/>
      <w:lvlJc w:val="left"/>
      <w:pPr>
        <w:tabs>
          <w:tab w:val="num" w:pos="2160"/>
        </w:tabs>
        <w:ind w:left="2160" w:hanging="360"/>
      </w:pPr>
      <w:rPr>
        <w:rFonts w:ascii="Wingdings" w:hAnsi="Wingdings" w:hint="default"/>
      </w:rPr>
    </w:lvl>
    <w:lvl w:ilvl="3" w:tplc="D6CAB788" w:tentative="1">
      <w:start w:val="1"/>
      <w:numFmt w:val="bullet"/>
      <w:lvlText w:val=""/>
      <w:lvlJc w:val="left"/>
      <w:pPr>
        <w:tabs>
          <w:tab w:val="num" w:pos="2880"/>
        </w:tabs>
        <w:ind w:left="2880" w:hanging="360"/>
      </w:pPr>
      <w:rPr>
        <w:rFonts w:ascii="Wingdings" w:hAnsi="Wingdings" w:hint="default"/>
      </w:rPr>
    </w:lvl>
    <w:lvl w:ilvl="4" w:tplc="4E58E6EC" w:tentative="1">
      <w:start w:val="1"/>
      <w:numFmt w:val="bullet"/>
      <w:lvlText w:val=""/>
      <w:lvlJc w:val="left"/>
      <w:pPr>
        <w:tabs>
          <w:tab w:val="num" w:pos="3600"/>
        </w:tabs>
        <w:ind w:left="3600" w:hanging="360"/>
      </w:pPr>
      <w:rPr>
        <w:rFonts w:ascii="Wingdings" w:hAnsi="Wingdings" w:hint="default"/>
      </w:rPr>
    </w:lvl>
    <w:lvl w:ilvl="5" w:tplc="81C8581A" w:tentative="1">
      <w:start w:val="1"/>
      <w:numFmt w:val="bullet"/>
      <w:lvlText w:val=""/>
      <w:lvlJc w:val="left"/>
      <w:pPr>
        <w:tabs>
          <w:tab w:val="num" w:pos="4320"/>
        </w:tabs>
        <w:ind w:left="4320" w:hanging="360"/>
      </w:pPr>
      <w:rPr>
        <w:rFonts w:ascii="Wingdings" w:hAnsi="Wingdings" w:hint="default"/>
      </w:rPr>
    </w:lvl>
    <w:lvl w:ilvl="6" w:tplc="49084CA0" w:tentative="1">
      <w:start w:val="1"/>
      <w:numFmt w:val="bullet"/>
      <w:lvlText w:val=""/>
      <w:lvlJc w:val="left"/>
      <w:pPr>
        <w:tabs>
          <w:tab w:val="num" w:pos="5040"/>
        </w:tabs>
        <w:ind w:left="5040" w:hanging="360"/>
      </w:pPr>
      <w:rPr>
        <w:rFonts w:ascii="Wingdings" w:hAnsi="Wingdings" w:hint="default"/>
      </w:rPr>
    </w:lvl>
    <w:lvl w:ilvl="7" w:tplc="27EE59DC" w:tentative="1">
      <w:start w:val="1"/>
      <w:numFmt w:val="bullet"/>
      <w:lvlText w:val=""/>
      <w:lvlJc w:val="left"/>
      <w:pPr>
        <w:tabs>
          <w:tab w:val="num" w:pos="5760"/>
        </w:tabs>
        <w:ind w:left="5760" w:hanging="360"/>
      </w:pPr>
      <w:rPr>
        <w:rFonts w:ascii="Wingdings" w:hAnsi="Wingdings" w:hint="default"/>
      </w:rPr>
    </w:lvl>
    <w:lvl w:ilvl="8" w:tplc="BC0EF3C6"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69620FB"/>
    <w:multiLevelType w:val="hybridMultilevel"/>
    <w:tmpl w:val="9ED24CA6"/>
    <w:lvl w:ilvl="0" w:tplc="1EC4BC6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7B566646"/>
    <w:multiLevelType w:val="hybridMultilevel"/>
    <w:tmpl w:val="6F0C9B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C552474"/>
    <w:multiLevelType w:val="hybridMultilevel"/>
    <w:tmpl w:val="7E84315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3"/>
  </w:num>
  <w:num w:numId="3">
    <w:abstractNumId w:val="21"/>
  </w:num>
  <w:num w:numId="4">
    <w:abstractNumId w:val="15"/>
  </w:num>
  <w:num w:numId="5">
    <w:abstractNumId w:val="8"/>
  </w:num>
  <w:num w:numId="6">
    <w:abstractNumId w:val="10"/>
  </w:num>
  <w:num w:numId="7">
    <w:abstractNumId w:val="13"/>
  </w:num>
  <w:num w:numId="8">
    <w:abstractNumId w:val="18"/>
  </w:num>
  <w:num w:numId="9">
    <w:abstractNumId w:val="2"/>
  </w:num>
  <w:num w:numId="10">
    <w:abstractNumId w:val="20"/>
  </w:num>
  <w:num w:numId="11">
    <w:abstractNumId w:val="24"/>
  </w:num>
  <w:num w:numId="12">
    <w:abstractNumId w:val="5"/>
  </w:num>
  <w:num w:numId="13">
    <w:abstractNumId w:val="9"/>
  </w:num>
  <w:num w:numId="14">
    <w:abstractNumId w:val="22"/>
  </w:num>
  <w:num w:numId="15">
    <w:abstractNumId w:val="1"/>
  </w:num>
  <w:num w:numId="16">
    <w:abstractNumId w:val="19"/>
  </w:num>
  <w:num w:numId="17">
    <w:abstractNumId w:val="23"/>
  </w:num>
  <w:num w:numId="18">
    <w:abstractNumId w:val="17"/>
  </w:num>
  <w:num w:numId="19">
    <w:abstractNumId w:val="16"/>
  </w:num>
  <w:num w:numId="20">
    <w:abstractNumId w:val="0"/>
  </w:num>
  <w:num w:numId="21">
    <w:abstractNumId w:val="6"/>
  </w:num>
  <w:num w:numId="22">
    <w:abstractNumId w:val="7"/>
  </w:num>
  <w:num w:numId="23">
    <w:abstractNumId w:val="4"/>
  </w:num>
  <w:num w:numId="24">
    <w:abstractNumId w:val="12"/>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1"/>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6F1D"/>
    <w:rsid w:val="00011236"/>
    <w:rsid w:val="00012BA4"/>
    <w:rsid w:val="00063584"/>
    <w:rsid w:val="000833E3"/>
    <w:rsid w:val="000C053C"/>
    <w:rsid w:val="001057EF"/>
    <w:rsid w:val="001210C1"/>
    <w:rsid w:val="00175CC5"/>
    <w:rsid w:val="00194728"/>
    <w:rsid w:val="001D15E5"/>
    <w:rsid w:val="001E11D4"/>
    <w:rsid w:val="001F140E"/>
    <w:rsid w:val="002139B4"/>
    <w:rsid w:val="002362D6"/>
    <w:rsid w:val="00274012"/>
    <w:rsid w:val="00293B43"/>
    <w:rsid w:val="00321291"/>
    <w:rsid w:val="00350F47"/>
    <w:rsid w:val="00363300"/>
    <w:rsid w:val="003D6184"/>
    <w:rsid w:val="00436767"/>
    <w:rsid w:val="00445FF7"/>
    <w:rsid w:val="00462336"/>
    <w:rsid w:val="00481C37"/>
    <w:rsid w:val="004A3091"/>
    <w:rsid w:val="004D3C33"/>
    <w:rsid w:val="00516DB5"/>
    <w:rsid w:val="00521A80"/>
    <w:rsid w:val="005D73C5"/>
    <w:rsid w:val="00677333"/>
    <w:rsid w:val="006A507D"/>
    <w:rsid w:val="006C0037"/>
    <w:rsid w:val="007060A6"/>
    <w:rsid w:val="00762D31"/>
    <w:rsid w:val="007A0024"/>
    <w:rsid w:val="007E3538"/>
    <w:rsid w:val="00803559"/>
    <w:rsid w:val="008137C2"/>
    <w:rsid w:val="00816C83"/>
    <w:rsid w:val="008F102B"/>
    <w:rsid w:val="009471D3"/>
    <w:rsid w:val="009A7A64"/>
    <w:rsid w:val="009E1994"/>
    <w:rsid w:val="00A63BDE"/>
    <w:rsid w:val="00A71362"/>
    <w:rsid w:val="00AC7A5F"/>
    <w:rsid w:val="00B0335F"/>
    <w:rsid w:val="00B17E80"/>
    <w:rsid w:val="00B46F1D"/>
    <w:rsid w:val="00B702D5"/>
    <w:rsid w:val="00BB6301"/>
    <w:rsid w:val="00C53DDD"/>
    <w:rsid w:val="00C644AA"/>
    <w:rsid w:val="00C76504"/>
    <w:rsid w:val="00CC1A88"/>
    <w:rsid w:val="00CC7216"/>
    <w:rsid w:val="00CD2299"/>
    <w:rsid w:val="00CF4942"/>
    <w:rsid w:val="00D36865"/>
    <w:rsid w:val="00D57055"/>
    <w:rsid w:val="00D7242C"/>
    <w:rsid w:val="00DE168F"/>
    <w:rsid w:val="00E34E93"/>
    <w:rsid w:val="00E3556D"/>
    <w:rsid w:val="00EC0809"/>
    <w:rsid w:val="00EC32BE"/>
    <w:rsid w:val="00EF23ED"/>
    <w:rsid w:val="00F07B64"/>
    <w:rsid w:val="00F11DFD"/>
    <w:rsid w:val="00F436F6"/>
    <w:rsid w:val="00F96276"/>
    <w:rsid w:val="00FA290C"/>
    <w:rsid w:val="00FA58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680DCF"/>
  <w15:chartTrackingRefBased/>
  <w15:docId w15:val="{318239D9-F0EF-4511-824F-2AC90917C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139B4"/>
    <w:pPr>
      <w:spacing w:after="0" w:line="240" w:lineRule="auto"/>
    </w:pPr>
    <w:rPr>
      <w:rFonts w:ascii="Times New Roman" w:eastAsia="Times New Roman" w:hAnsi="Times New Roman" w:cs="Times New Roman"/>
      <w:sz w:val="24"/>
      <w:szCs w:val="24"/>
      <w:lang w:val="en-ID"/>
    </w:rPr>
  </w:style>
  <w:style w:type="paragraph" w:styleId="Heading3">
    <w:name w:val="heading 3"/>
    <w:basedOn w:val="Normal"/>
    <w:link w:val="Heading3Char"/>
    <w:uiPriority w:val="9"/>
    <w:qFormat/>
    <w:rsid w:val="002139B4"/>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46F1D"/>
    <w:pPr>
      <w:spacing w:after="200" w:line="276" w:lineRule="auto"/>
      <w:ind w:left="720"/>
      <w:contextualSpacing/>
    </w:pPr>
  </w:style>
  <w:style w:type="table" w:styleId="TableGrid">
    <w:name w:val="Table Grid"/>
    <w:basedOn w:val="TableNormal"/>
    <w:uiPriority w:val="39"/>
    <w:rsid w:val="00C644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17E80"/>
    <w:pPr>
      <w:tabs>
        <w:tab w:val="center" w:pos="4513"/>
        <w:tab w:val="right" w:pos="9026"/>
      </w:tabs>
    </w:pPr>
  </w:style>
  <w:style w:type="character" w:customStyle="1" w:styleId="HeaderChar">
    <w:name w:val="Header Char"/>
    <w:basedOn w:val="DefaultParagraphFont"/>
    <w:link w:val="Header"/>
    <w:uiPriority w:val="99"/>
    <w:rsid w:val="00B17E80"/>
  </w:style>
  <w:style w:type="paragraph" w:styleId="Footer">
    <w:name w:val="footer"/>
    <w:basedOn w:val="Normal"/>
    <w:link w:val="FooterChar"/>
    <w:uiPriority w:val="99"/>
    <w:unhideWhenUsed/>
    <w:rsid w:val="00B17E80"/>
    <w:pPr>
      <w:tabs>
        <w:tab w:val="center" w:pos="4513"/>
        <w:tab w:val="right" w:pos="9026"/>
      </w:tabs>
    </w:pPr>
  </w:style>
  <w:style w:type="character" w:customStyle="1" w:styleId="FooterChar">
    <w:name w:val="Footer Char"/>
    <w:basedOn w:val="DefaultParagraphFont"/>
    <w:link w:val="Footer"/>
    <w:uiPriority w:val="99"/>
    <w:rsid w:val="00B17E80"/>
  </w:style>
  <w:style w:type="character" w:customStyle="1" w:styleId="Heading3Char">
    <w:name w:val="Heading 3 Char"/>
    <w:basedOn w:val="DefaultParagraphFont"/>
    <w:link w:val="Heading3"/>
    <w:uiPriority w:val="9"/>
    <w:rsid w:val="002139B4"/>
    <w:rPr>
      <w:rFonts w:ascii="Times New Roman" w:eastAsia="Times New Roman" w:hAnsi="Times New Roman" w:cs="Times New Roman"/>
      <w:b/>
      <w:bCs/>
      <w:sz w:val="27"/>
      <w:szCs w:val="27"/>
      <w:lang w:val="en-ID"/>
    </w:rPr>
  </w:style>
  <w:style w:type="paragraph" w:styleId="NormalWeb">
    <w:name w:val="Normal (Web)"/>
    <w:basedOn w:val="Normal"/>
    <w:uiPriority w:val="99"/>
    <w:unhideWhenUsed/>
    <w:rsid w:val="002139B4"/>
    <w:pPr>
      <w:spacing w:before="100" w:beforeAutospacing="1" w:after="100" w:afterAutospacing="1"/>
    </w:pPr>
  </w:style>
  <w:style w:type="character" w:styleId="Strong">
    <w:name w:val="Strong"/>
    <w:basedOn w:val="DefaultParagraphFont"/>
    <w:uiPriority w:val="22"/>
    <w:qFormat/>
    <w:rsid w:val="002139B4"/>
    <w:rPr>
      <w:b/>
      <w:bCs/>
    </w:rPr>
  </w:style>
  <w:style w:type="character" w:customStyle="1" w:styleId="apple-converted-space">
    <w:name w:val="apple-converted-space"/>
    <w:basedOn w:val="DefaultParagraphFont"/>
    <w:rsid w:val="002139B4"/>
  </w:style>
  <w:style w:type="character" w:styleId="Emphasis">
    <w:name w:val="Emphasis"/>
    <w:basedOn w:val="DefaultParagraphFont"/>
    <w:uiPriority w:val="20"/>
    <w:qFormat/>
    <w:rsid w:val="002139B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614572">
      <w:bodyDiv w:val="1"/>
      <w:marLeft w:val="0"/>
      <w:marRight w:val="0"/>
      <w:marTop w:val="0"/>
      <w:marBottom w:val="0"/>
      <w:divBdr>
        <w:top w:val="none" w:sz="0" w:space="0" w:color="auto"/>
        <w:left w:val="none" w:sz="0" w:space="0" w:color="auto"/>
        <w:bottom w:val="none" w:sz="0" w:space="0" w:color="auto"/>
        <w:right w:val="none" w:sz="0" w:space="0" w:color="auto"/>
      </w:divBdr>
    </w:div>
    <w:div w:id="753283604">
      <w:bodyDiv w:val="1"/>
      <w:marLeft w:val="0"/>
      <w:marRight w:val="0"/>
      <w:marTop w:val="0"/>
      <w:marBottom w:val="0"/>
      <w:divBdr>
        <w:top w:val="none" w:sz="0" w:space="0" w:color="auto"/>
        <w:left w:val="none" w:sz="0" w:space="0" w:color="auto"/>
        <w:bottom w:val="none" w:sz="0" w:space="0" w:color="auto"/>
        <w:right w:val="none" w:sz="0" w:space="0" w:color="auto"/>
      </w:divBdr>
      <w:divsChild>
        <w:div w:id="356932652">
          <w:marLeft w:val="403"/>
          <w:marRight w:val="0"/>
          <w:marTop w:val="150"/>
          <w:marBottom w:val="90"/>
          <w:divBdr>
            <w:top w:val="none" w:sz="0" w:space="0" w:color="auto"/>
            <w:left w:val="none" w:sz="0" w:space="0" w:color="auto"/>
            <w:bottom w:val="none" w:sz="0" w:space="0" w:color="auto"/>
            <w:right w:val="none" w:sz="0" w:space="0" w:color="auto"/>
          </w:divBdr>
        </w:div>
      </w:divsChild>
    </w:div>
    <w:div w:id="861479357">
      <w:bodyDiv w:val="1"/>
      <w:marLeft w:val="0"/>
      <w:marRight w:val="0"/>
      <w:marTop w:val="0"/>
      <w:marBottom w:val="0"/>
      <w:divBdr>
        <w:top w:val="none" w:sz="0" w:space="0" w:color="auto"/>
        <w:left w:val="none" w:sz="0" w:space="0" w:color="auto"/>
        <w:bottom w:val="none" w:sz="0" w:space="0" w:color="auto"/>
        <w:right w:val="none" w:sz="0" w:space="0" w:color="auto"/>
      </w:divBdr>
    </w:div>
    <w:div w:id="1152408786">
      <w:bodyDiv w:val="1"/>
      <w:marLeft w:val="0"/>
      <w:marRight w:val="0"/>
      <w:marTop w:val="0"/>
      <w:marBottom w:val="0"/>
      <w:divBdr>
        <w:top w:val="none" w:sz="0" w:space="0" w:color="auto"/>
        <w:left w:val="none" w:sz="0" w:space="0" w:color="auto"/>
        <w:bottom w:val="none" w:sz="0" w:space="0" w:color="auto"/>
        <w:right w:val="none" w:sz="0" w:space="0" w:color="auto"/>
      </w:divBdr>
    </w:div>
    <w:div w:id="1368288070">
      <w:bodyDiv w:val="1"/>
      <w:marLeft w:val="0"/>
      <w:marRight w:val="0"/>
      <w:marTop w:val="0"/>
      <w:marBottom w:val="0"/>
      <w:divBdr>
        <w:top w:val="none" w:sz="0" w:space="0" w:color="auto"/>
        <w:left w:val="none" w:sz="0" w:space="0" w:color="auto"/>
        <w:bottom w:val="none" w:sz="0" w:space="0" w:color="auto"/>
        <w:right w:val="none" w:sz="0" w:space="0" w:color="auto"/>
      </w:divBdr>
      <w:divsChild>
        <w:div w:id="1336767615">
          <w:marLeft w:val="403"/>
          <w:marRight w:val="0"/>
          <w:marTop w:val="150"/>
          <w:marBottom w:val="90"/>
          <w:divBdr>
            <w:top w:val="none" w:sz="0" w:space="0" w:color="auto"/>
            <w:left w:val="none" w:sz="0" w:space="0" w:color="auto"/>
            <w:bottom w:val="none" w:sz="0" w:space="0" w:color="auto"/>
            <w:right w:val="none" w:sz="0" w:space="0" w:color="auto"/>
          </w:divBdr>
        </w:div>
      </w:divsChild>
    </w:div>
    <w:div w:id="1457408996">
      <w:bodyDiv w:val="1"/>
      <w:marLeft w:val="0"/>
      <w:marRight w:val="0"/>
      <w:marTop w:val="0"/>
      <w:marBottom w:val="0"/>
      <w:divBdr>
        <w:top w:val="none" w:sz="0" w:space="0" w:color="auto"/>
        <w:left w:val="none" w:sz="0" w:space="0" w:color="auto"/>
        <w:bottom w:val="none" w:sz="0" w:space="0" w:color="auto"/>
        <w:right w:val="none" w:sz="0" w:space="0" w:color="auto"/>
      </w:divBdr>
    </w:div>
    <w:div w:id="2042854769">
      <w:bodyDiv w:val="1"/>
      <w:marLeft w:val="0"/>
      <w:marRight w:val="0"/>
      <w:marTop w:val="0"/>
      <w:marBottom w:val="0"/>
      <w:divBdr>
        <w:top w:val="none" w:sz="0" w:space="0" w:color="auto"/>
        <w:left w:val="none" w:sz="0" w:space="0" w:color="auto"/>
        <w:bottom w:val="none" w:sz="0" w:space="0" w:color="auto"/>
        <w:right w:val="none" w:sz="0" w:space="0" w:color="auto"/>
      </w:divBdr>
      <w:divsChild>
        <w:div w:id="448204671">
          <w:marLeft w:val="0"/>
          <w:marRight w:val="0"/>
          <w:marTop w:val="0"/>
          <w:marBottom w:val="0"/>
          <w:divBdr>
            <w:top w:val="none" w:sz="0" w:space="0" w:color="auto"/>
            <w:left w:val="none" w:sz="0" w:space="0" w:color="auto"/>
            <w:bottom w:val="none" w:sz="0" w:space="0" w:color="auto"/>
            <w:right w:val="none" w:sz="0" w:space="0" w:color="auto"/>
          </w:divBdr>
          <w:divsChild>
            <w:div w:id="427507373">
              <w:marLeft w:val="0"/>
              <w:marRight w:val="0"/>
              <w:marTop w:val="0"/>
              <w:marBottom w:val="0"/>
              <w:divBdr>
                <w:top w:val="none" w:sz="0" w:space="0" w:color="auto"/>
                <w:left w:val="none" w:sz="0" w:space="0" w:color="auto"/>
                <w:bottom w:val="none" w:sz="0" w:space="0" w:color="auto"/>
                <w:right w:val="none" w:sz="0" w:space="0" w:color="auto"/>
              </w:divBdr>
              <w:divsChild>
                <w:div w:id="2115858344">
                  <w:marLeft w:val="0"/>
                  <w:marRight w:val="0"/>
                  <w:marTop w:val="0"/>
                  <w:marBottom w:val="0"/>
                  <w:divBdr>
                    <w:top w:val="none" w:sz="0" w:space="0" w:color="auto"/>
                    <w:left w:val="none" w:sz="0" w:space="0" w:color="auto"/>
                    <w:bottom w:val="none" w:sz="0" w:space="0" w:color="auto"/>
                    <w:right w:val="none" w:sz="0" w:space="0" w:color="auto"/>
                  </w:divBdr>
                  <w:divsChild>
                    <w:div w:id="32860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189</TotalTime>
  <Pages>8</Pages>
  <Words>2177</Words>
  <Characters>12411</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Microsoft Office User</cp:lastModifiedBy>
  <cp:revision>18</cp:revision>
  <dcterms:created xsi:type="dcterms:W3CDTF">2023-01-17T13:34:00Z</dcterms:created>
  <dcterms:modified xsi:type="dcterms:W3CDTF">2023-06-17T01:15:00Z</dcterms:modified>
</cp:coreProperties>
</file>